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2015" w14:textId="77777777" w:rsidR="0066504D" w:rsidRDefault="0066504D">
      <w:pPr>
        <w:pStyle w:val="Ondertitel"/>
        <w:rPr>
          <w:rFonts w:ascii="Barlow" w:eastAsia="Barlow" w:hAnsi="Barlow" w:cs="Barlow"/>
        </w:rPr>
      </w:pPr>
      <w:bookmarkStart w:id="0" w:name="_5xecpaqxphh2" w:colFirst="0" w:colLast="0"/>
      <w:bookmarkEnd w:id="0"/>
    </w:p>
    <w:p w14:paraId="7D1A2016" w14:textId="77777777" w:rsidR="0066504D" w:rsidRDefault="002B650C">
      <w:pPr>
        <w:pStyle w:val="Ondertitel"/>
        <w:rPr>
          <w:rFonts w:ascii="Barlow" w:eastAsia="Barlow" w:hAnsi="Barlow" w:cs="Barlow"/>
        </w:rPr>
      </w:pPr>
      <w:bookmarkStart w:id="1" w:name="_h1ima3multlw" w:colFirst="0" w:colLast="0"/>
      <w:bookmarkEnd w:id="1"/>
      <w:r>
        <w:rPr>
          <w:noProof/>
        </w:rPr>
        <w:drawing>
          <wp:anchor distT="114300" distB="114300" distL="114300" distR="114300" simplePos="0" relativeHeight="251658240" behindDoc="1" locked="0" layoutInCell="1" hidden="0" allowOverlap="1" wp14:anchorId="7D1A22D1" wp14:editId="7D1A22D2">
            <wp:simplePos x="0" y="0"/>
            <wp:positionH relativeFrom="column">
              <wp:posOffset>-942974</wp:posOffset>
            </wp:positionH>
            <wp:positionV relativeFrom="paragraph">
              <wp:posOffset>267335</wp:posOffset>
            </wp:positionV>
            <wp:extent cx="7615238" cy="5427075"/>
            <wp:effectExtent l="0" t="0" r="0" b="0"/>
            <wp:wrapNone/>
            <wp:docPr id="14" name="Afbeelding 14"/>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1"/>
                    <a:srcRect/>
                    <a:stretch>
                      <a:fillRect/>
                    </a:stretch>
                  </pic:blipFill>
                  <pic:spPr>
                    <a:xfrm>
                      <a:off x="0" y="0"/>
                      <a:ext cx="7615238" cy="5427075"/>
                    </a:xfrm>
                    <a:prstGeom prst="rect">
                      <a:avLst/>
                    </a:prstGeom>
                    <a:ln/>
                  </pic:spPr>
                </pic:pic>
              </a:graphicData>
            </a:graphic>
          </wp:anchor>
        </w:drawing>
      </w:r>
    </w:p>
    <w:p w14:paraId="7D1A2017" w14:textId="77777777" w:rsidR="0066504D" w:rsidRDefault="0066504D">
      <w:pPr>
        <w:pStyle w:val="Ondertitel"/>
        <w:jc w:val="center"/>
        <w:rPr>
          <w:rFonts w:ascii="Barlow" w:eastAsia="Barlow" w:hAnsi="Barlow" w:cs="Barlow"/>
          <w:b/>
          <w:color w:val="009CDB"/>
          <w:sz w:val="52"/>
          <w:szCs w:val="52"/>
        </w:rPr>
      </w:pPr>
      <w:bookmarkStart w:id="2" w:name="_jdonitansyje" w:colFirst="0" w:colLast="0"/>
      <w:bookmarkEnd w:id="2"/>
    </w:p>
    <w:p w14:paraId="7D1A2018" w14:textId="77777777" w:rsidR="0066504D" w:rsidRDefault="0066504D">
      <w:pPr>
        <w:pStyle w:val="Ondertitel"/>
        <w:jc w:val="center"/>
        <w:rPr>
          <w:rFonts w:ascii="Barlow" w:eastAsia="Barlow" w:hAnsi="Barlow" w:cs="Barlow"/>
          <w:b/>
          <w:color w:val="009CDB"/>
          <w:sz w:val="52"/>
          <w:szCs w:val="52"/>
        </w:rPr>
      </w:pPr>
      <w:bookmarkStart w:id="3" w:name="_dqn0zyx16oha" w:colFirst="0" w:colLast="0"/>
      <w:bookmarkEnd w:id="3"/>
    </w:p>
    <w:p w14:paraId="7D1A2019" w14:textId="77777777" w:rsidR="0066504D" w:rsidRDefault="0066504D">
      <w:pPr>
        <w:pStyle w:val="Ondertitel"/>
        <w:jc w:val="center"/>
        <w:rPr>
          <w:rFonts w:ascii="Barlow" w:eastAsia="Barlow" w:hAnsi="Barlow" w:cs="Barlow"/>
          <w:b/>
          <w:color w:val="009CDB"/>
          <w:sz w:val="62"/>
          <w:szCs w:val="62"/>
        </w:rPr>
      </w:pPr>
      <w:bookmarkStart w:id="4" w:name="_h8y57exutyxy" w:colFirst="0" w:colLast="0"/>
      <w:bookmarkEnd w:id="4"/>
    </w:p>
    <w:p w14:paraId="7D1A201A" w14:textId="77777777" w:rsidR="0066504D" w:rsidRDefault="002B650C">
      <w:pPr>
        <w:pStyle w:val="Ondertitel"/>
        <w:jc w:val="center"/>
        <w:rPr>
          <w:rFonts w:ascii="Barlow" w:eastAsia="Barlow" w:hAnsi="Barlow" w:cs="Barlow"/>
          <w:b/>
          <w:color w:val="009CDB"/>
          <w:sz w:val="66"/>
          <w:szCs w:val="66"/>
        </w:rPr>
      </w:pPr>
      <w:bookmarkStart w:id="5" w:name="_6yv83zrhkpzq" w:colFirst="0" w:colLast="0"/>
      <w:bookmarkEnd w:id="5"/>
      <w:r>
        <w:rPr>
          <w:rFonts w:ascii="Barlow" w:eastAsia="Barlow" w:hAnsi="Barlow" w:cs="Barlow"/>
          <w:b/>
          <w:color w:val="009CDB"/>
          <w:sz w:val="66"/>
          <w:szCs w:val="66"/>
        </w:rPr>
        <w:t xml:space="preserve">  De Springplank</w:t>
      </w:r>
    </w:p>
    <w:p w14:paraId="7D1A201B" w14:textId="77777777" w:rsidR="0066504D" w:rsidRDefault="0066504D">
      <w:pPr>
        <w:rPr>
          <w:rFonts w:ascii="Barlow" w:eastAsia="Barlow" w:hAnsi="Barlow" w:cs="Barlow"/>
        </w:rPr>
      </w:pPr>
    </w:p>
    <w:p w14:paraId="7D1A201C" w14:textId="77777777" w:rsidR="0066504D" w:rsidRDefault="0066504D">
      <w:pPr>
        <w:rPr>
          <w:rFonts w:ascii="Barlow" w:eastAsia="Barlow" w:hAnsi="Barlow" w:cs="Barlow"/>
        </w:rPr>
      </w:pPr>
    </w:p>
    <w:p w14:paraId="7D1A201D" w14:textId="77777777" w:rsidR="0066504D" w:rsidRDefault="0066504D">
      <w:pPr>
        <w:rPr>
          <w:rFonts w:ascii="Barlow" w:eastAsia="Barlow" w:hAnsi="Barlow" w:cs="Barlow"/>
        </w:rPr>
      </w:pPr>
    </w:p>
    <w:p w14:paraId="7D1A201E" w14:textId="77777777" w:rsidR="0066504D" w:rsidRDefault="0066504D">
      <w:pPr>
        <w:rPr>
          <w:rFonts w:ascii="Barlow" w:eastAsia="Barlow" w:hAnsi="Barlow" w:cs="Barlow"/>
        </w:rPr>
      </w:pPr>
    </w:p>
    <w:p w14:paraId="7D1A201F" w14:textId="77777777" w:rsidR="0066504D" w:rsidRDefault="0066504D">
      <w:pPr>
        <w:rPr>
          <w:rFonts w:ascii="Barlow" w:eastAsia="Barlow" w:hAnsi="Barlow" w:cs="Barlow"/>
        </w:rPr>
      </w:pPr>
    </w:p>
    <w:p w14:paraId="7D1A2020" w14:textId="77777777" w:rsidR="0066504D" w:rsidRDefault="0066504D">
      <w:pPr>
        <w:rPr>
          <w:rFonts w:ascii="Barlow" w:eastAsia="Barlow" w:hAnsi="Barlow" w:cs="Barlow"/>
        </w:rPr>
      </w:pPr>
    </w:p>
    <w:p w14:paraId="7D1A2021" w14:textId="77777777" w:rsidR="0066504D" w:rsidRDefault="0066504D">
      <w:pPr>
        <w:rPr>
          <w:rFonts w:ascii="Barlow" w:eastAsia="Barlow" w:hAnsi="Barlow" w:cs="Barlow"/>
        </w:rPr>
      </w:pPr>
    </w:p>
    <w:p w14:paraId="7D1A2022" w14:textId="77777777" w:rsidR="0066504D" w:rsidRDefault="0066504D">
      <w:pPr>
        <w:rPr>
          <w:rFonts w:ascii="Barlow" w:eastAsia="Barlow" w:hAnsi="Barlow" w:cs="Barlow"/>
        </w:rPr>
      </w:pPr>
    </w:p>
    <w:p w14:paraId="7D1A2023" w14:textId="77777777" w:rsidR="0066504D" w:rsidRDefault="0066504D">
      <w:pPr>
        <w:rPr>
          <w:rFonts w:ascii="Barlow" w:eastAsia="Barlow" w:hAnsi="Barlow" w:cs="Barlow"/>
        </w:rPr>
      </w:pPr>
    </w:p>
    <w:p w14:paraId="7D1A2024" w14:textId="77777777" w:rsidR="0066504D" w:rsidRDefault="0066504D">
      <w:pPr>
        <w:rPr>
          <w:rFonts w:ascii="Barlow" w:eastAsia="Barlow" w:hAnsi="Barlow" w:cs="Barlow"/>
        </w:rPr>
      </w:pPr>
    </w:p>
    <w:p w14:paraId="7D1A2025" w14:textId="77777777" w:rsidR="0066504D" w:rsidRDefault="0066504D">
      <w:pPr>
        <w:rPr>
          <w:rFonts w:ascii="Barlow" w:eastAsia="Barlow" w:hAnsi="Barlow" w:cs="Barlow"/>
        </w:rPr>
      </w:pPr>
    </w:p>
    <w:p w14:paraId="7D1A2026" w14:textId="77777777" w:rsidR="0066504D" w:rsidRDefault="0066504D">
      <w:pPr>
        <w:rPr>
          <w:rFonts w:ascii="Barlow" w:eastAsia="Barlow" w:hAnsi="Barlow" w:cs="Barlow"/>
        </w:rPr>
      </w:pPr>
    </w:p>
    <w:p w14:paraId="7D1A2027" w14:textId="77777777" w:rsidR="0066504D" w:rsidRDefault="0066504D">
      <w:pPr>
        <w:rPr>
          <w:rFonts w:ascii="Barlow" w:eastAsia="Barlow" w:hAnsi="Barlow" w:cs="Barlow"/>
        </w:rPr>
      </w:pPr>
    </w:p>
    <w:p w14:paraId="7D1A2028" w14:textId="77777777" w:rsidR="0066504D" w:rsidRDefault="0066504D">
      <w:pPr>
        <w:rPr>
          <w:rFonts w:ascii="Barlow" w:eastAsia="Barlow" w:hAnsi="Barlow" w:cs="Barlow"/>
        </w:rPr>
      </w:pPr>
    </w:p>
    <w:p w14:paraId="7D1A2029" w14:textId="77777777" w:rsidR="0066504D" w:rsidRDefault="0066504D">
      <w:pPr>
        <w:rPr>
          <w:rFonts w:ascii="Barlow" w:eastAsia="Barlow" w:hAnsi="Barlow" w:cs="Barlow"/>
        </w:rPr>
      </w:pPr>
    </w:p>
    <w:p w14:paraId="7D1A202A" w14:textId="77777777" w:rsidR="0066504D" w:rsidRDefault="002B650C">
      <w:pPr>
        <w:pStyle w:val="Ondertitel"/>
        <w:jc w:val="center"/>
        <w:rPr>
          <w:rFonts w:ascii="Barlow" w:eastAsia="Barlow" w:hAnsi="Barlow" w:cs="Barlow"/>
          <w:sz w:val="60"/>
          <w:szCs w:val="60"/>
        </w:rPr>
      </w:pPr>
      <w:bookmarkStart w:id="6" w:name="_552u0tdi95hi" w:colFirst="0" w:colLast="0"/>
      <w:bookmarkEnd w:id="6"/>
      <w:r>
        <w:rPr>
          <w:rFonts w:ascii="Barlow" w:eastAsia="Barlow" w:hAnsi="Barlow" w:cs="Barlow"/>
          <w:b/>
          <w:color w:val="009CDB"/>
          <w:sz w:val="92"/>
          <w:szCs w:val="92"/>
        </w:rPr>
        <w:t>Schoolgids</w:t>
      </w:r>
    </w:p>
    <w:p w14:paraId="7D1A202B" w14:textId="160B309D" w:rsidR="0066504D" w:rsidRDefault="002B650C">
      <w:pPr>
        <w:jc w:val="center"/>
        <w:rPr>
          <w:rFonts w:ascii="Barlow" w:eastAsia="Barlow" w:hAnsi="Barlow" w:cs="Barlow"/>
          <w:b/>
          <w:color w:val="009CDB"/>
          <w:sz w:val="92"/>
          <w:szCs w:val="92"/>
        </w:rPr>
      </w:pPr>
      <w:r>
        <w:rPr>
          <w:rFonts w:ascii="Barlow" w:eastAsia="Barlow" w:hAnsi="Barlow" w:cs="Barlow"/>
          <w:b/>
          <w:color w:val="009CDB"/>
          <w:sz w:val="92"/>
          <w:szCs w:val="92"/>
        </w:rPr>
        <w:t>202</w:t>
      </w:r>
      <w:r w:rsidR="00276CF3">
        <w:rPr>
          <w:rFonts w:ascii="Barlow" w:eastAsia="Barlow" w:hAnsi="Barlow" w:cs="Barlow"/>
          <w:b/>
          <w:color w:val="009CDB"/>
          <w:sz w:val="92"/>
          <w:szCs w:val="92"/>
        </w:rPr>
        <w:t>6</w:t>
      </w:r>
      <w:r>
        <w:rPr>
          <w:rFonts w:ascii="Barlow" w:eastAsia="Barlow" w:hAnsi="Barlow" w:cs="Barlow"/>
          <w:b/>
          <w:color w:val="009CDB"/>
          <w:sz w:val="92"/>
          <w:szCs w:val="92"/>
        </w:rPr>
        <w:t xml:space="preserve"> - 202</w:t>
      </w:r>
      <w:r w:rsidR="006042F7">
        <w:rPr>
          <w:rFonts w:ascii="Barlow" w:eastAsia="Barlow" w:hAnsi="Barlow" w:cs="Barlow"/>
          <w:b/>
          <w:color w:val="009CDB"/>
          <w:sz w:val="92"/>
          <w:szCs w:val="92"/>
        </w:rPr>
        <w:t>7</w:t>
      </w:r>
    </w:p>
    <w:p w14:paraId="7D1A202C" w14:textId="77777777" w:rsidR="0066504D" w:rsidRDefault="0066504D">
      <w:pPr>
        <w:rPr>
          <w:rFonts w:ascii="Barlow" w:eastAsia="Barlow" w:hAnsi="Barlow" w:cs="Barlow"/>
        </w:rPr>
      </w:pPr>
    </w:p>
    <w:p w14:paraId="7D1A202D" w14:textId="77777777" w:rsidR="0066504D" w:rsidRDefault="0066504D">
      <w:pPr>
        <w:rPr>
          <w:rFonts w:ascii="Barlow" w:eastAsia="Barlow" w:hAnsi="Barlow" w:cs="Barlow"/>
        </w:rPr>
      </w:pPr>
    </w:p>
    <w:p w14:paraId="7D1A202E" w14:textId="77777777" w:rsidR="0066504D" w:rsidRDefault="002B650C">
      <w:pPr>
        <w:pStyle w:val="Ondertitel"/>
        <w:rPr>
          <w:rFonts w:ascii="Barlow" w:eastAsia="Barlow" w:hAnsi="Barlow" w:cs="Barlow"/>
          <w:b/>
          <w:color w:val="009CDB"/>
        </w:rPr>
      </w:pPr>
      <w:bookmarkStart w:id="7" w:name="_kayqfz651r1n" w:colFirst="0" w:colLast="0"/>
      <w:bookmarkEnd w:id="7"/>
      <w:r>
        <w:rPr>
          <w:noProof/>
        </w:rPr>
        <w:lastRenderedPageBreak/>
        <w:drawing>
          <wp:anchor distT="114300" distB="114300" distL="114300" distR="114300" simplePos="0" relativeHeight="251658241" behindDoc="1" locked="0" layoutInCell="1" hidden="0" allowOverlap="1" wp14:anchorId="7D1A22D3" wp14:editId="7D1A22D4">
            <wp:simplePos x="0" y="0"/>
            <wp:positionH relativeFrom="column">
              <wp:posOffset>-1609724</wp:posOffset>
            </wp:positionH>
            <wp:positionV relativeFrom="paragraph">
              <wp:posOffset>295275</wp:posOffset>
            </wp:positionV>
            <wp:extent cx="8267700" cy="9494044"/>
            <wp:effectExtent l="0" t="0" r="0" b="0"/>
            <wp:wrapNone/>
            <wp:docPr id="9" name="Afbeelding 9"/>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2"/>
                    <a:srcRect t="5955" b="8333"/>
                    <a:stretch>
                      <a:fillRect/>
                    </a:stretch>
                  </pic:blipFill>
                  <pic:spPr>
                    <a:xfrm>
                      <a:off x="0" y="0"/>
                      <a:ext cx="8267700" cy="9494044"/>
                    </a:xfrm>
                    <a:prstGeom prst="rect">
                      <a:avLst/>
                    </a:prstGeom>
                    <a:ln/>
                  </pic:spPr>
                </pic:pic>
              </a:graphicData>
            </a:graphic>
          </wp:anchor>
        </w:drawing>
      </w:r>
    </w:p>
    <w:p w14:paraId="7D1A202F" w14:textId="77777777" w:rsidR="0066504D" w:rsidRDefault="0066504D">
      <w:pPr>
        <w:pStyle w:val="Ondertitel"/>
        <w:rPr>
          <w:rFonts w:ascii="Barlow" w:eastAsia="Barlow" w:hAnsi="Barlow" w:cs="Barlow"/>
          <w:b/>
          <w:color w:val="009CDB"/>
          <w:sz w:val="40"/>
          <w:szCs w:val="40"/>
        </w:rPr>
      </w:pPr>
      <w:bookmarkStart w:id="8" w:name="_gtpkee12stac" w:colFirst="0" w:colLast="0"/>
      <w:bookmarkEnd w:id="8"/>
    </w:p>
    <w:p w14:paraId="7D1A2030" w14:textId="77777777" w:rsidR="0066504D" w:rsidRDefault="002B650C">
      <w:pPr>
        <w:pStyle w:val="Ondertitel"/>
        <w:rPr>
          <w:rFonts w:ascii="Barlow" w:eastAsia="Barlow" w:hAnsi="Barlow" w:cs="Barlow"/>
          <w:b/>
          <w:color w:val="009CDB"/>
          <w:sz w:val="40"/>
          <w:szCs w:val="40"/>
        </w:rPr>
      </w:pPr>
      <w:bookmarkStart w:id="9" w:name="_yybernk149lg" w:colFirst="0" w:colLast="0"/>
      <w:bookmarkEnd w:id="9"/>
      <w:r>
        <w:rPr>
          <w:rFonts w:ascii="Barlow" w:eastAsia="Barlow" w:hAnsi="Barlow" w:cs="Barlow"/>
          <w:b/>
          <w:color w:val="009CDB"/>
          <w:sz w:val="40"/>
          <w:szCs w:val="40"/>
        </w:rPr>
        <w:t>Voorwoord</w:t>
      </w:r>
    </w:p>
    <w:p w14:paraId="7D1A2031"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Geachte ouders/verzorgers en verwijzers,</w:t>
      </w:r>
    </w:p>
    <w:p w14:paraId="7D1A2032" w14:textId="77777777" w:rsidR="0066504D" w:rsidRDefault="0066504D">
      <w:pPr>
        <w:rPr>
          <w:rFonts w:ascii="Barlow" w:eastAsia="Barlow" w:hAnsi="Barlow" w:cs="Barlow"/>
          <w:color w:val="FFFFFF"/>
          <w:sz w:val="24"/>
          <w:szCs w:val="24"/>
        </w:rPr>
      </w:pPr>
    </w:p>
    <w:p w14:paraId="7D1A2033" w14:textId="444C7FB0" w:rsidR="0066504D" w:rsidRDefault="002B650C">
      <w:pPr>
        <w:rPr>
          <w:rFonts w:ascii="Barlow" w:eastAsia="Barlow" w:hAnsi="Barlow" w:cs="Barlow"/>
          <w:color w:val="FFFFFF"/>
          <w:sz w:val="24"/>
          <w:szCs w:val="24"/>
        </w:rPr>
      </w:pPr>
      <w:r>
        <w:rPr>
          <w:rFonts w:ascii="Barlow" w:eastAsia="Barlow" w:hAnsi="Barlow" w:cs="Barlow"/>
          <w:color w:val="FFFFFF"/>
          <w:sz w:val="24"/>
          <w:szCs w:val="24"/>
        </w:rPr>
        <w:t>Dit is de schoolgids voor het schooljaar 202</w:t>
      </w:r>
      <w:r w:rsidR="004D2B30">
        <w:rPr>
          <w:rFonts w:ascii="Barlow" w:eastAsia="Barlow" w:hAnsi="Barlow" w:cs="Barlow"/>
          <w:color w:val="FFFFFF"/>
          <w:sz w:val="24"/>
          <w:szCs w:val="24"/>
        </w:rPr>
        <w:t>6</w:t>
      </w:r>
      <w:r>
        <w:rPr>
          <w:rFonts w:ascii="Barlow" w:eastAsia="Barlow" w:hAnsi="Barlow" w:cs="Barlow"/>
          <w:color w:val="FFFFFF"/>
          <w:sz w:val="24"/>
          <w:szCs w:val="24"/>
        </w:rPr>
        <w:t>-202</w:t>
      </w:r>
      <w:r w:rsidR="004D2B30">
        <w:rPr>
          <w:rFonts w:ascii="Barlow" w:eastAsia="Barlow" w:hAnsi="Barlow" w:cs="Barlow"/>
          <w:color w:val="FFFFFF"/>
          <w:sz w:val="24"/>
          <w:szCs w:val="24"/>
        </w:rPr>
        <w:t>7</w:t>
      </w:r>
      <w:r>
        <w:rPr>
          <w:rFonts w:ascii="Barlow" w:eastAsia="Barlow" w:hAnsi="Barlow" w:cs="Barlow"/>
          <w:color w:val="FFFFFF"/>
          <w:sz w:val="24"/>
          <w:szCs w:val="24"/>
        </w:rPr>
        <w:t xml:space="preserve"> van De Springplank. Onze school is een school voor algemeen bijzonder onderwijs. We gaan uit van de gelijkwaardigheid van levensbeschouwelijke en maatschappelijke overtuigingen en stromingen. Vanuit een positief pedagogisch klimaat zorgen wij ervoor dat al onze leerlingen zich welkom voelen en kunnen groeien binnen hun eigen ontwikkeling. Samen met ouders/verzorgers werken we aan de ontwikkeling van onze leerlingen. </w:t>
      </w:r>
    </w:p>
    <w:p w14:paraId="7D1A2034" w14:textId="77777777" w:rsidR="0066504D" w:rsidRDefault="0066504D">
      <w:pPr>
        <w:rPr>
          <w:rFonts w:ascii="Barlow" w:eastAsia="Barlow" w:hAnsi="Barlow" w:cs="Barlow"/>
          <w:color w:val="FFFFFF"/>
          <w:sz w:val="24"/>
          <w:szCs w:val="24"/>
        </w:rPr>
      </w:pPr>
    </w:p>
    <w:p w14:paraId="7D1A2035"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De schoolgids is vastgesteld in overleg met de schooldirectie en de medezeggenschapsraad.</w:t>
      </w:r>
    </w:p>
    <w:p w14:paraId="7D1A2036" w14:textId="77777777" w:rsidR="0066504D" w:rsidRDefault="0066504D">
      <w:pPr>
        <w:rPr>
          <w:rFonts w:ascii="Barlow" w:eastAsia="Barlow" w:hAnsi="Barlow" w:cs="Barlow"/>
          <w:color w:val="FFFFFF"/>
          <w:sz w:val="24"/>
          <w:szCs w:val="24"/>
        </w:rPr>
      </w:pPr>
    </w:p>
    <w:p w14:paraId="7D1A2037"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Wij gaan ervan uit dat de gids antwoord geeft op veel van uw vragen.</w:t>
      </w:r>
    </w:p>
    <w:p w14:paraId="7D1A2038"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Mocht dit niet het geval zijn, dan kunt u altijd contact met ons opnemen.</w:t>
      </w:r>
    </w:p>
    <w:p w14:paraId="7D1A2039" w14:textId="77777777" w:rsidR="0066504D" w:rsidRDefault="0066504D">
      <w:pPr>
        <w:rPr>
          <w:rFonts w:ascii="Barlow" w:eastAsia="Barlow" w:hAnsi="Barlow" w:cs="Barlow"/>
          <w:color w:val="FFFFFF"/>
          <w:sz w:val="24"/>
          <w:szCs w:val="24"/>
        </w:rPr>
      </w:pPr>
    </w:p>
    <w:p w14:paraId="7D1A203A" w14:textId="77777777" w:rsidR="0066504D" w:rsidRDefault="0066504D">
      <w:pPr>
        <w:rPr>
          <w:rFonts w:ascii="Barlow" w:eastAsia="Barlow" w:hAnsi="Barlow" w:cs="Barlow"/>
          <w:color w:val="FFFFFF"/>
          <w:sz w:val="24"/>
          <w:szCs w:val="24"/>
        </w:rPr>
      </w:pPr>
    </w:p>
    <w:p w14:paraId="7D1A203B"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Met vriendelijke groet,</w:t>
      </w:r>
    </w:p>
    <w:p w14:paraId="7D1A203C" w14:textId="77777777" w:rsidR="0066504D" w:rsidRDefault="0066504D">
      <w:pPr>
        <w:rPr>
          <w:rFonts w:ascii="Barlow" w:eastAsia="Barlow" w:hAnsi="Barlow" w:cs="Barlow"/>
          <w:color w:val="FFFFFF"/>
          <w:sz w:val="24"/>
          <w:szCs w:val="24"/>
        </w:rPr>
      </w:pPr>
    </w:p>
    <w:p w14:paraId="7D1A203D"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Eefje de Hulsters</w:t>
      </w:r>
    </w:p>
    <w:p w14:paraId="7D1A203E" w14:textId="77777777" w:rsidR="0066504D" w:rsidRDefault="002B650C">
      <w:pPr>
        <w:rPr>
          <w:rFonts w:ascii="Barlow" w:eastAsia="Barlow" w:hAnsi="Barlow" w:cs="Barlow"/>
          <w:color w:val="FFFFFF"/>
          <w:sz w:val="24"/>
          <w:szCs w:val="24"/>
        </w:rPr>
      </w:pPr>
      <w:r>
        <w:rPr>
          <w:rFonts w:ascii="Barlow" w:eastAsia="Barlow" w:hAnsi="Barlow" w:cs="Barlow"/>
          <w:color w:val="FFFFFF"/>
          <w:sz w:val="24"/>
          <w:szCs w:val="24"/>
        </w:rPr>
        <w:t>Directeur De Springplank</w:t>
      </w:r>
    </w:p>
    <w:p w14:paraId="7D1A203F" w14:textId="77777777" w:rsidR="0066504D" w:rsidRDefault="0066504D">
      <w:pPr>
        <w:pStyle w:val="Ondertitel"/>
        <w:rPr>
          <w:rFonts w:ascii="Barlow" w:eastAsia="Barlow" w:hAnsi="Barlow" w:cs="Barlow"/>
        </w:rPr>
      </w:pPr>
      <w:bookmarkStart w:id="10" w:name="_ams7dr349bbi" w:colFirst="0" w:colLast="0"/>
      <w:bookmarkEnd w:id="10"/>
    </w:p>
    <w:p w14:paraId="7D1A2040" w14:textId="77777777" w:rsidR="0066504D" w:rsidRDefault="0066504D">
      <w:pPr>
        <w:rPr>
          <w:rFonts w:ascii="Barlow" w:eastAsia="Barlow" w:hAnsi="Barlow" w:cs="Barlow"/>
        </w:rPr>
      </w:pPr>
    </w:p>
    <w:p w14:paraId="7D1A2041" w14:textId="77777777" w:rsidR="0066504D" w:rsidRDefault="0066504D">
      <w:pPr>
        <w:rPr>
          <w:rFonts w:ascii="Barlow" w:eastAsia="Barlow" w:hAnsi="Barlow" w:cs="Barlow"/>
        </w:rPr>
      </w:pPr>
    </w:p>
    <w:p w14:paraId="7D1A2042" w14:textId="77777777" w:rsidR="0066504D" w:rsidRDefault="0066504D">
      <w:pPr>
        <w:rPr>
          <w:rFonts w:ascii="Barlow" w:eastAsia="Barlow" w:hAnsi="Barlow" w:cs="Barlow"/>
        </w:rPr>
      </w:pPr>
    </w:p>
    <w:p w14:paraId="7D1A2043" w14:textId="77777777" w:rsidR="0066504D" w:rsidRDefault="0066504D">
      <w:pPr>
        <w:rPr>
          <w:rFonts w:ascii="Barlow" w:eastAsia="Barlow" w:hAnsi="Barlow" w:cs="Barlow"/>
        </w:rPr>
      </w:pPr>
    </w:p>
    <w:p w14:paraId="7D1A2044" w14:textId="77777777" w:rsidR="0066504D" w:rsidRDefault="0066504D">
      <w:pPr>
        <w:rPr>
          <w:rFonts w:ascii="Barlow" w:eastAsia="Barlow" w:hAnsi="Barlow" w:cs="Barlow"/>
        </w:rPr>
      </w:pPr>
    </w:p>
    <w:p w14:paraId="7D1A2045" w14:textId="77777777" w:rsidR="0066504D" w:rsidRDefault="0066504D">
      <w:pPr>
        <w:rPr>
          <w:rFonts w:ascii="Barlow" w:eastAsia="Barlow" w:hAnsi="Barlow" w:cs="Barlow"/>
        </w:rPr>
      </w:pPr>
    </w:p>
    <w:p w14:paraId="7D1A2046" w14:textId="77777777" w:rsidR="0066504D" w:rsidRDefault="0066504D">
      <w:pPr>
        <w:rPr>
          <w:rFonts w:ascii="Barlow" w:eastAsia="Barlow" w:hAnsi="Barlow" w:cs="Barlow"/>
        </w:rPr>
      </w:pPr>
    </w:p>
    <w:p w14:paraId="7D1A2047" w14:textId="77777777" w:rsidR="0066504D" w:rsidRDefault="0066504D">
      <w:pPr>
        <w:rPr>
          <w:rFonts w:ascii="Barlow" w:eastAsia="Barlow" w:hAnsi="Barlow" w:cs="Barlow"/>
        </w:rPr>
      </w:pPr>
    </w:p>
    <w:p w14:paraId="7D1A2048" w14:textId="77777777" w:rsidR="0066504D" w:rsidRDefault="0066504D">
      <w:pPr>
        <w:rPr>
          <w:rFonts w:ascii="Barlow" w:eastAsia="Barlow" w:hAnsi="Barlow" w:cs="Barlow"/>
        </w:rPr>
      </w:pPr>
    </w:p>
    <w:p w14:paraId="7D1A2049" w14:textId="77777777" w:rsidR="0066504D" w:rsidRDefault="0066504D">
      <w:pPr>
        <w:rPr>
          <w:rFonts w:ascii="Barlow" w:eastAsia="Barlow" w:hAnsi="Barlow" w:cs="Barlow"/>
        </w:rPr>
      </w:pPr>
    </w:p>
    <w:p w14:paraId="7D1A204A" w14:textId="77777777" w:rsidR="0066504D" w:rsidRDefault="0066504D">
      <w:pPr>
        <w:rPr>
          <w:rFonts w:ascii="Barlow" w:eastAsia="Barlow" w:hAnsi="Barlow" w:cs="Barlow"/>
        </w:rPr>
      </w:pPr>
    </w:p>
    <w:p w14:paraId="7D1A204B" w14:textId="77777777" w:rsidR="0066504D" w:rsidRDefault="0066504D">
      <w:pPr>
        <w:rPr>
          <w:rFonts w:ascii="Barlow" w:eastAsia="Barlow" w:hAnsi="Barlow" w:cs="Barlow"/>
        </w:rPr>
      </w:pPr>
    </w:p>
    <w:p w14:paraId="7D1A204C" w14:textId="77777777" w:rsidR="0066504D" w:rsidRDefault="0066504D">
      <w:pPr>
        <w:rPr>
          <w:rFonts w:ascii="Barlow" w:eastAsia="Barlow" w:hAnsi="Barlow" w:cs="Barlow"/>
        </w:rPr>
      </w:pPr>
    </w:p>
    <w:p w14:paraId="7D1A204D" w14:textId="77777777" w:rsidR="0066504D" w:rsidRDefault="0066504D">
      <w:pPr>
        <w:rPr>
          <w:rFonts w:ascii="Barlow" w:eastAsia="Barlow" w:hAnsi="Barlow" w:cs="Barlow"/>
        </w:rPr>
      </w:pPr>
    </w:p>
    <w:p w14:paraId="7D1A204E" w14:textId="77777777" w:rsidR="0066504D" w:rsidRDefault="0066504D">
      <w:pPr>
        <w:rPr>
          <w:rFonts w:ascii="Barlow" w:eastAsia="Barlow" w:hAnsi="Barlow" w:cs="Barlow"/>
        </w:rPr>
      </w:pPr>
    </w:p>
    <w:p w14:paraId="7D1A204F" w14:textId="77777777" w:rsidR="0066504D" w:rsidRDefault="002B650C">
      <w:pPr>
        <w:pStyle w:val="Ondertitel"/>
        <w:rPr>
          <w:rFonts w:ascii="Barlow" w:eastAsia="Barlow" w:hAnsi="Barlow" w:cs="Barlow"/>
          <w:b/>
          <w:color w:val="009CDB"/>
          <w:sz w:val="40"/>
          <w:szCs w:val="40"/>
        </w:rPr>
      </w:pPr>
      <w:bookmarkStart w:id="11" w:name="_7f0v4b6ir6oq" w:colFirst="0" w:colLast="0"/>
      <w:bookmarkEnd w:id="11"/>
      <w:r>
        <w:rPr>
          <w:rFonts w:ascii="Barlow" w:eastAsia="Barlow" w:hAnsi="Barlow" w:cs="Barlow"/>
          <w:b/>
          <w:color w:val="009CDB"/>
          <w:sz w:val="40"/>
          <w:szCs w:val="40"/>
        </w:rPr>
        <w:t>Inhoudsopgave</w:t>
      </w:r>
    </w:p>
    <w:p w14:paraId="7D1A2050" w14:textId="77777777" w:rsidR="0066504D" w:rsidRDefault="0066504D">
      <w:pPr>
        <w:rPr>
          <w:rFonts w:ascii="Barlow" w:eastAsia="Barlow" w:hAnsi="Barlow" w:cs="Barlow"/>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930"/>
        <w:gridCol w:w="570"/>
        <w:gridCol w:w="3995"/>
        <w:gridCol w:w="505"/>
      </w:tblGrid>
      <w:tr w:rsidR="0066504D" w14:paraId="7D1A20E9" w14:textId="77777777" w:rsidTr="00800DFF">
        <w:tc>
          <w:tcPr>
            <w:tcW w:w="393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1A2051" w14:textId="77777777" w:rsidR="0066504D" w:rsidRDefault="002B650C">
            <w:pPr>
              <w:rPr>
                <w:rFonts w:ascii="Barlow" w:eastAsia="Barlow" w:hAnsi="Barlow" w:cs="Barlow"/>
                <w:b/>
                <w:color w:val="009CDB"/>
              </w:rPr>
            </w:pPr>
            <w:r>
              <w:rPr>
                <w:rFonts w:ascii="Barlow" w:eastAsia="Barlow" w:hAnsi="Barlow" w:cs="Barlow"/>
                <w:b/>
                <w:color w:val="009CDB"/>
              </w:rPr>
              <w:t>Wij zijn Ozeo</w:t>
            </w:r>
          </w:p>
          <w:p w14:paraId="7D1A2052" w14:textId="77777777" w:rsidR="0066504D" w:rsidRDefault="0066504D">
            <w:pPr>
              <w:rPr>
                <w:rFonts w:ascii="Barlow" w:eastAsia="Barlow" w:hAnsi="Barlow" w:cs="Barlow"/>
              </w:rPr>
            </w:pPr>
          </w:p>
          <w:p w14:paraId="7D1A2053" w14:textId="77777777" w:rsidR="0066504D" w:rsidRDefault="002B650C">
            <w:pPr>
              <w:rPr>
                <w:rFonts w:ascii="Barlow" w:eastAsia="Barlow" w:hAnsi="Barlow" w:cs="Barlow"/>
                <w:b/>
                <w:color w:val="009CDB"/>
              </w:rPr>
            </w:pPr>
            <w:r>
              <w:rPr>
                <w:rFonts w:ascii="Barlow" w:eastAsia="Barlow" w:hAnsi="Barlow" w:cs="Barlow"/>
                <w:b/>
                <w:color w:val="009CDB"/>
              </w:rPr>
              <w:t xml:space="preserve">De leerlingen van De Springplank </w:t>
            </w:r>
          </w:p>
          <w:p w14:paraId="7D1A2054" w14:textId="77777777" w:rsidR="0066504D" w:rsidRDefault="0066504D">
            <w:pPr>
              <w:rPr>
                <w:rFonts w:ascii="Barlow" w:eastAsia="Barlow" w:hAnsi="Barlow" w:cs="Barlow"/>
              </w:rPr>
            </w:pPr>
          </w:p>
          <w:p w14:paraId="7D1A2055" w14:textId="77777777" w:rsidR="0066504D" w:rsidRDefault="002B650C">
            <w:pPr>
              <w:rPr>
                <w:rFonts w:ascii="Barlow" w:eastAsia="Barlow" w:hAnsi="Barlow" w:cs="Barlow"/>
                <w:b/>
              </w:rPr>
            </w:pPr>
            <w:r>
              <w:rPr>
                <w:rFonts w:ascii="Barlow" w:eastAsia="Barlow" w:hAnsi="Barlow" w:cs="Barlow"/>
                <w:b/>
                <w:color w:val="009CDB"/>
              </w:rPr>
              <w:t>Missie en visie</w:t>
            </w:r>
            <w:r>
              <w:rPr>
                <w:rFonts w:ascii="Barlow" w:eastAsia="Barlow" w:hAnsi="Barlow" w:cs="Barlow"/>
                <w:b/>
              </w:rPr>
              <w:t xml:space="preserve"> </w:t>
            </w:r>
          </w:p>
          <w:p w14:paraId="7D1A2056" w14:textId="77777777" w:rsidR="0066504D" w:rsidRDefault="002B650C">
            <w:pPr>
              <w:numPr>
                <w:ilvl w:val="0"/>
                <w:numId w:val="7"/>
              </w:numPr>
              <w:rPr>
                <w:rFonts w:ascii="Barlow" w:eastAsia="Barlow" w:hAnsi="Barlow" w:cs="Barlow"/>
              </w:rPr>
            </w:pPr>
            <w:r>
              <w:rPr>
                <w:rFonts w:ascii="Barlow" w:eastAsia="Barlow" w:hAnsi="Barlow" w:cs="Barlow"/>
              </w:rPr>
              <w:t>Missie De Springplank</w:t>
            </w:r>
          </w:p>
          <w:p w14:paraId="7D1A2057" w14:textId="77777777" w:rsidR="0066504D" w:rsidRDefault="002B650C">
            <w:pPr>
              <w:numPr>
                <w:ilvl w:val="0"/>
                <w:numId w:val="7"/>
              </w:numPr>
              <w:rPr>
                <w:rFonts w:ascii="Barlow" w:eastAsia="Barlow" w:hAnsi="Barlow" w:cs="Barlow"/>
              </w:rPr>
            </w:pPr>
            <w:r>
              <w:rPr>
                <w:rFonts w:ascii="Barlow" w:eastAsia="Barlow" w:hAnsi="Barlow" w:cs="Barlow"/>
              </w:rPr>
              <w:t xml:space="preserve">Visie De Springplank </w:t>
            </w:r>
          </w:p>
          <w:p w14:paraId="4D4594E4" w14:textId="274B5EA2" w:rsidR="008D4B0D" w:rsidRDefault="008D4B0D">
            <w:pPr>
              <w:numPr>
                <w:ilvl w:val="0"/>
                <w:numId w:val="7"/>
              </w:numPr>
              <w:rPr>
                <w:rFonts w:ascii="Barlow" w:eastAsia="Barlow" w:hAnsi="Barlow" w:cs="Barlow"/>
              </w:rPr>
            </w:pPr>
            <w:r>
              <w:rPr>
                <w:rFonts w:ascii="Barlow" w:eastAsia="Barlow" w:hAnsi="Barlow" w:cs="Barlow"/>
              </w:rPr>
              <w:t>Wat vinden wij belangrijk in ons onderwijs?</w:t>
            </w:r>
          </w:p>
          <w:p w14:paraId="7D1A2058" w14:textId="77777777" w:rsidR="0066504D" w:rsidRDefault="0066504D">
            <w:pPr>
              <w:ind w:left="720"/>
              <w:rPr>
                <w:rFonts w:ascii="Barlow" w:eastAsia="Barlow" w:hAnsi="Barlow" w:cs="Barlow"/>
              </w:rPr>
            </w:pPr>
          </w:p>
          <w:p w14:paraId="7D1A2059" w14:textId="77777777" w:rsidR="0066504D" w:rsidRDefault="002B650C">
            <w:pPr>
              <w:rPr>
                <w:rFonts w:ascii="Barlow" w:eastAsia="Barlow" w:hAnsi="Barlow" w:cs="Barlow"/>
              </w:rPr>
            </w:pPr>
            <w:r>
              <w:rPr>
                <w:rFonts w:ascii="Barlow" w:eastAsia="Barlow" w:hAnsi="Barlow" w:cs="Barlow"/>
                <w:b/>
                <w:color w:val="009CDB"/>
              </w:rPr>
              <w:t>Onderwijsaanbod</w:t>
            </w:r>
            <w:r>
              <w:rPr>
                <w:rFonts w:ascii="Barlow" w:eastAsia="Barlow" w:hAnsi="Barlow" w:cs="Barlow"/>
              </w:rPr>
              <w:t xml:space="preserve"> </w:t>
            </w:r>
          </w:p>
          <w:p w14:paraId="7D1A205C" w14:textId="781F33B4" w:rsidR="0066504D" w:rsidRPr="00C02C1C" w:rsidRDefault="002B650C" w:rsidP="00C02C1C">
            <w:pPr>
              <w:numPr>
                <w:ilvl w:val="0"/>
                <w:numId w:val="8"/>
              </w:numPr>
              <w:rPr>
                <w:rFonts w:ascii="Barlow" w:eastAsia="Barlow" w:hAnsi="Barlow" w:cs="Barlow"/>
              </w:rPr>
            </w:pPr>
            <w:r>
              <w:rPr>
                <w:rFonts w:ascii="Barlow" w:eastAsia="Barlow" w:hAnsi="Barlow" w:cs="Barlow"/>
              </w:rPr>
              <w:t>Reguliere groepen</w:t>
            </w:r>
          </w:p>
          <w:p w14:paraId="7D1A205D" w14:textId="77777777" w:rsidR="0066504D" w:rsidRDefault="002B650C">
            <w:pPr>
              <w:numPr>
                <w:ilvl w:val="0"/>
                <w:numId w:val="8"/>
              </w:numPr>
              <w:rPr>
                <w:rFonts w:ascii="Barlow" w:eastAsia="Barlow" w:hAnsi="Barlow" w:cs="Barlow"/>
              </w:rPr>
            </w:pPr>
            <w:r>
              <w:rPr>
                <w:rFonts w:ascii="Barlow" w:eastAsia="Barlow" w:hAnsi="Barlow" w:cs="Barlow"/>
              </w:rPr>
              <w:t>De Springboog</w:t>
            </w:r>
          </w:p>
          <w:p w14:paraId="7D1A205E" w14:textId="77777777" w:rsidR="0066504D" w:rsidRDefault="002B650C">
            <w:pPr>
              <w:numPr>
                <w:ilvl w:val="0"/>
                <w:numId w:val="8"/>
              </w:numPr>
              <w:rPr>
                <w:rFonts w:ascii="Barlow" w:eastAsia="Barlow" w:hAnsi="Barlow" w:cs="Barlow"/>
              </w:rPr>
            </w:pPr>
            <w:r>
              <w:rPr>
                <w:rFonts w:ascii="Barlow" w:eastAsia="Barlow" w:hAnsi="Barlow" w:cs="Barlow"/>
              </w:rPr>
              <w:t>SWPBS</w:t>
            </w:r>
          </w:p>
          <w:p w14:paraId="21354D54" w14:textId="207F7513" w:rsidR="003337B5" w:rsidRDefault="003337B5">
            <w:pPr>
              <w:numPr>
                <w:ilvl w:val="0"/>
                <w:numId w:val="8"/>
              </w:numPr>
              <w:rPr>
                <w:rFonts w:ascii="Barlow" w:eastAsia="Barlow" w:hAnsi="Barlow" w:cs="Barlow"/>
              </w:rPr>
            </w:pPr>
            <w:r>
              <w:rPr>
                <w:rFonts w:ascii="Barlow" w:eastAsia="Barlow" w:hAnsi="Barlow" w:cs="Barlow"/>
              </w:rPr>
              <w:t xml:space="preserve">Uitstromen </w:t>
            </w:r>
            <w:r w:rsidR="00A75586">
              <w:rPr>
                <w:rFonts w:ascii="Barlow" w:eastAsia="Barlow" w:hAnsi="Barlow" w:cs="Barlow"/>
              </w:rPr>
              <w:t>naar vervolgonderwijs</w:t>
            </w:r>
          </w:p>
          <w:p w14:paraId="5575B568" w14:textId="77777777" w:rsidR="00D027EC" w:rsidRDefault="001264C2">
            <w:pPr>
              <w:rPr>
                <w:rFonts w:ascii="Barlow" w:eastAsia="Barlow" w:hAnsi="Barlow" w:cs="Barlow"/>
                <w:b/>
                <w:bCs/>
              </w:rPr>
            </w:pPr>
            <w:r w:rsidRPr="001264C2">
              <w:rPr>
                <w:rFonts w:ascii="Barlow" w:eastAsia="Barlow" w:hAnsi="Barlow" w:cs="Barlow"/>
                <w:b/>
                <w:bCs/>
                <w:color w:val="00B0F0"/>
              </w:rPr>
              <w:t xml:space="preserve">Ondersteuningsaanbod </w:t>
            </w:r>
            <w:r w:rsidRPr="001264C2">
              <w:rPr>
                <w:rFonts w:ascii="Barlow" w:eastAsia="Barlow" w:hAnsi="Barlow" w:cs="Barlow"/>
                <w:b/>
                <w:bCs/>
              </w:rPr>
              <w:t xml:space="preserve">   </w:t>
            </w:r>
          </w:p>
          <w:p w14:paraId="625FBF07" w14:textId="273D9832" w:rsidR="00D027EC" w:rsidRPr="003A37C8" w:rsidRDefault="003E01D0" w:rsidP="003A37C8">
            <w:pPr>
              <w:pStyle w:val="Lijstalinea"/>
              <w:numPr>
                <w:ilvl w:val="0"/>
                <w:numId w:val="34"/>
              </w:numPr>
              <w:ind w:left="720"/>
              <w:rPr>
                <w:rFonts w:ascii="Barlow" w:eastAsia="Barlow" w:hAnsi="Barlow" w:cs="Barlow"/>
              </w:rPr>
            </w:pPr>
            <w:r w:rsidRPr="003A37C8">
              <w:rPr>
                <w:rFonts w:ascii="Barlow" w:eastAsia="Barlow" w:hAnsi="Barlow" w:cs="Barlow"/>
              </w:rPr>
              <w:t>Ken</w:t>
            </w:r>
            <w:r w:rsidR="00752FF9" w:rsidRPr="003A37C8">
              <w:rPr>
                <w:rFonts w:ascii="Barlow" w:eastAsia="Barlow" w:hAnsi="Barlow" w:cs="Barlow"/>
              </w:rPr>
              <w:t>merkend voor onze leerlingen</w:t>
            </w:r>
          </w:p>
          <w:p w14:paraId="217DC871" w14:textId="0898EC25" w:rsidR="00752FF9" w:rsidRPr="003A37C8" w:rsidRDefault="00752FF9" w:rsidP="003A37C8">
            <w:pPr>
              <w:pStyle w:val="Lijstalinea"/>
              <w:numPr>
                <w:ilvl w:val="0"/>
                <w:numId w:val="34"/>
              </w:numPr>
              <w:ind w:left="720"/>
              <w:rPr>
                <w:rFonts w:ascii="Barlow" w:eastAsia="Barlow" w:hAnsi="Barlow" w:cs="Barlow"/>
              </w:rPr>
            </w:pPr>
            <w:r w:rsidRPr="003A37C8">
              <w:rPr>
                <w:rFonts w:ascii="Barlow" w:eastAsia="Barlow" w:hAnsi="Barlow" w:cs="Barlow"/>
              </w:rPr>
              <w:t>Sterke punten in onze ondersteu</w:t>
            </w:r>
            <w:r w:rsidR="00794BF6" w:rsidRPr="003A37C8">
              <w:rPr>
                <w:rFonts w:ascii="Barlow" w:eastAsia="Barlow" w:hAnsi="Barlow" w:cs="Barlow"/>
              </w:rPr>
              <w:t>ning</w:t>
            </w:r>
          </w:p>
          <w:p w14:paraId="622F0593" w14:textId="7CBA0D28" w:rsidR="00794BF6" w:rsidRPr="003A37C8" w:rsidRDefault="00794BF6" w:rsidP="003A37C8">
            <w:pPr>
              <w:pStyle w:val="Lijstalinea"/>
              <w:numPr>
                <w:ilvl w:val="0"/>
                <w:numId w:val="34"/>
              </w:numPr>
              <w:ind w:left="720"/>
              <w:rPr>
                <w:rFonts w:ascii="Barlow" w:eastAsia="Barlow" w:hAnsi="Barlow" w:cs="Barlow"/>
              </w:rPr>
            </w:pPr>
            <w:r w:rsidRPr="003A37C8">
              <w:rPr>
                <w:rFonts w:ascii="Barlow" w:eastAsia="Barlow" w:hAnsi="Barlow" w:cs="Barlow"/>
              </w:rPr>
              <w:t>Hoe werken wij?</w:t>
            </w:r>
          </w:p>
          <w:p w14:paraId="4061EE2E" w14:textId="6A88FE99" w:rsidR="00794BF6" w:rsidRPr="003A37C8" w:rsidRDefault="00F35512" w:rsidP="003A37C8">
            <w:pPr>
              <w:pStyle w:val="Lijstalinea"/>
              <w:numPr>
                <w:ilvl w:val="0"/>
                <w:numId w:val="34"/>
              </w:numPr>
              <w:ind w:left="720"/>
              <w:rPr>
                <w:rFonts w:ascii="Barlow" w:eastAsia="Barlow" w:hAnsi="Barlow" w:cs="Barlow"/>
              </w:rPr>
            </w:pPr>
            <w:r w:rsidRPr="003A37C8">
              <w:rPr>
                <w:rFonts w:ascii="Barlow" w:eastAsia="Barlow" w:hAnsi="Barlow" w:cs="Barlow"/>
              </w:rPr>
              <w:t>Grenzen aan onze ondersteuning</w:t>
            </w:r>
          </w:p>
          <w:p w14:paraId="1602E8A3" w14:textId="4953FB2A" w:rsidR="00F35512" w:rsidRPr="003A37C8" w:rsidRDefault="00F35512" w:rsidP="003A37C8">
            <w:pPr>
              <w:pStyle w:val="Lijstalinea"/>
              <w:numPr>
                <w:ilvl w:val="0"/>
                <w:numId w:val="34"/>
              </w:numPr>
              <w:ind w:left="720"/>
              <w:rPr>
                <w:rFonts w:ascii="Barlow" w:eastAsia="Barlow" w:hAnsi="Barlow" w:cs="Barlow"/>
              </w:rPr>
            </w:pPr>
            <w:r w:rsidRPr="003A37C8">
              <w:rPr>
                <w:rFonts w:ascii="Barlow" w:eastAsia="Barlow" w:hAnsi="Barlow" w:cs="Barlow"/>
              </w:rPr>
              <w:t xml:space="preserve">Onze </w:t>
            </w:r>
            <w:r w:rsidR="007D1F67" w:rsidRPr="003A37C8">
              <w:rPr>
                <w:rFonts w:ascii="Barlow" w:eastAsia="Barlow" w:hAnsi="Barlow" w:cs="Barlow"/>
              </w:rPr>
              <w:t>ambities en ontwikkeldoelen voor de ondersteuning</w:t>
            </w:r>
          </w:p>
          <w:p w14:paraId="545DEB4A" w14:textId="584CB207" w:rsidR="009C3A0F" w:rsidRPr="003A37C8" w:rsidRDefault="009C3A0F" w:rsidP="003A37C8">
            <w:pPr>
              <w:pStyle w:val="Lijstalinea"/>
              <w:numPr>
                <w:ilvl w:val="0"/>
                <w:numId w:val="34"/>
              </w:numPr>
              <w:ind w:left="720"/>
              <w:rPr>
                <w:rFonts w:ascii="Barlow" w:eastAsia="Barlow" w:hAnsi="Barlow" w:cs="Barlow"/>
              </w:rPr>
            </w:pPr>
            <w:r w:rsidRPr="003A37C8">
              <w:rPr>
                <w:rFonts w:ascii="Barlow" w:eastAsia="Barlow" w:hAnsi="Barlow" w:cs="Barlow"/>
              </w:rPr>
              <w:t>Ondersteuningsmogelijkheden van onze school</w:t>
            </w:r>
          </w:p>
          <w:p w14:paraId="7861485C" w14:textId="65A6B407" w:rsidR="00207954" w:rsidRPr="003A37C8" w:rsidRDefault="003A15A6" w:rsidP="003A37C8">
            <w:pPr>
              <w:pStyle w:val="Lijstalinea"/>
              <w:numPr>
                <w:ilvl w:val="0"/>
                <w:numId w:val="34"/>
              </w:numPr>
              <w:ind w:left="720"/>
              <w:rPr>
                <w:rFonts w:ascii="Barlow" w:eastAsia="Barlow" w:hAnsi="Barlow" w:cs="Barlow"/>
              </w:rPr>
            </w:pPr>
            <w:r w:rsidRPr="003A37C8">
              <w:rPr>
                <w:rFonts w:ascii="Barlow" w:eastAsia="Barlow" w:hAnsi="Barlow" w:cs="Barlow"/>
              </w:rPr>
              <w:t>Deskundigheid</w:t>
            </w:r>
          </w:p>
          <w:p w14:paraId="60CAE6D4" w14:textId="374B56D3" w:rsidR="00425BEC" w:rsidRPr="003A37C8" w:rsidRDefault="00FD4D63" w:rsidP="003A37C8">
            <w:pPr>
              <w:pStyle w:val="Lijstalinea"/>
              <w:numPr>
                <w:ilvl w:val="0"/>
                <w:numId w:val="34"/>
              </w:numPr>
              <w:ind w:left="720"/>
              <w:rPr>
                <w:rFonts w:ascii="Barlow" w:eastAsia="Barlow" w:hAnsi="Barlow" w:cs="Barlow"/>
              </w:rPr>
            </w:pPr>
            <w:r w:rsidRPr="003A37C8">
              <w:rPr>
                <w:rFonts w:ascii="Barlow" w:eastAsia="Barlow" w:hAnsi="Barlow" w:cs="Barlow"/>
              </w:rPr>
              <w:t>V</w:t>
            </w:r>
            <w:r w:rsidR="00425BEC" w:rsidRPr="003A37C8">
              <w:rPr>
                <w:rFonts w:ascii="Barlow" w:eastAsia="Barlow" w:hAnsi="Barlow" w:cs="Barlow"/>
              </w:rPr>
              <w:t>oorzieningen</w:t>
            </w:r>
          </w:p>
          <w:p w14:paraId="54D56605" w14:textId="3975B728" w:rsidR="00FD4D63" w:rsidRPr="003A37C8" w:rsidRDefault="00FD4D63" w:rsidP="003A37C8">
            <w:pPr>
              <w:pStyle w:val="Lijstalinea"/>
              <w:numPr>
                <w:ilvl w:val="0"/>
                <w:numId w:val="34"/>
              </w:numPr>
              <w:ind w:left="720"/>
              <w:rPr>
                <w:rFonts w:ascii="Barlow" w:eastAsia="Barlow" w:hAnsi="Barlow" w:cs="Barlow"/>
              </w:rPr>
            </w:pPr>
            <w:r w:rsidRPr="003A37C8">
              <w:rPr>
                <w:rFonts w:ascii="Barlow" w:eastAsia="Barlow" w:hAnsi="Barlow" w:cs="Barlow"/>
              </w:rPr>
              <w:t>Fysieke ruimtes</w:t>
            </w:r>
          </w:p>
          <w:p w14:paraId="4B999489" w14:textId="6B79A828" w:rsidR="00FD4D63" w:rsidRPr="003A37C8" w:rsidRDefault="00FD4D63" w:rsidP="003A37C8">
            <w:pPr>
              <w:pStyle w:val="Lijstalinea"/>
              <w:numPr>
                <w:ilvl w:val="0"/>
                <w:numId w:val="34"/>
              </w:numPr>
              <w:ind w:left="720"/>
              <w:rPr>
                <w:rFonts w:ascii="Barlow" w:eastAsia="Barlow" w:hAnsi="Barlow" w:cs="Barlow"/>
              </w:rPr>
            </w:pPr>
            <w:r w:rsidRPr="003A37C8">
              <w:rPr>
                <w:rFonts w:ascii="Barlow" w:eastAsia="Barlow" w:hAnsi="Barlow" w:cs="Barlow"/>
              </w:rPr>
              <w:t>De mening van onze leerlingen</w:t>
            </w:r>
          </w:p>
          <w:p w14:paraId="4993229E" w14:textId="4D50F088" w:rsidR="00FD4D63" w:rsidRDefault="00FD4D63" w:rsidP="003A37C8">
            <w:pPr>
              <w:pStyle w:val="Lijstalinea"/>
              <w:numPr>
                <w:ilvl w:val="0"/>
                <w:numId w:val="34"/>
              </w:numPr>
              <w:ind w:left="720"/>
              <w:rPr>
                <w:rFonts w:ascii="Barlow" w:eastAsia="Barlow" w:hAnsi="Barlow" w:cs="Barlow"/>
              </w:rPr>
            </w:pPr>
            <w:proofErr w:type="spellStart"/>
            <w:r w:rsidRPr="003A37C8">
              <w:rPr>
                <w:rFonts w:ascii="Barlow" w:eastAsia="Barlow" w:hAnsi="Barlow" w:cs="Barlow"/>
              </w:rPr>
              <w:t>Hoorr</w:t>
            </w:r>
            <w:r w:rsidR="003A15A6" w:rsidRPr="003A37C8">
              <w:rPr>
                <w:rFonts w:ascii="Barlow" w:eastAsia="Barlow" w:hAnsi="Barlow" w:cs="Barlow"/>
              </w:rPr>
              <w:t>echt</w:t>
            </w:r>
            <w:proofErr w:type="spellEnd"/>
            <w:r w:rsidR="003A15A6" w:rsidRPr="003A37C8">
              <w:rPr>
                <w:rFonts w:ascii="Barlow" w:eastAsia="Barlow" w:hAnsi="Barlow" w:cs="Barlow"/>
              </w:rPr>
              <w:t xml:space="preserve"> van onze leerlingen</w:t>
            </w:r>
          </w:p>
          <w:p w14:paraId="7D1A2060" w14:textId="477BCF75" w:rsidR="0066504D" w:rsidRPr="008C0DE9" w:rsidRDefault="008C0DE9" w:rsidP="008C0DE9">
            <w:pPr>
              <w:pStyle w:val="Lijstalinea"/>
              <w:numPr>
                <w:ilvl w:val="0"/>
                <w:numId w:val="34"/>
              </w:numPr>
              <w:ind w:left="720"/>
              <w:rPr>
                <w:rFonts w:ascii="Barlow" w:eastAsia="Barlow" w:hAnsi="Barlow" w:cs="Barlow"/>
              </w:rPr>
            </w:pPr>
            <w:r>
              <w:rPr>
                <w:rFonts w:ascii="Barlow" w:eastAsia="Barlow" w:hAnsi="Barlow" w:cs="Barlow"/>
              </w:rPr>
              <w:t>Uitstroomgegevens afgelopen jaren</w:t>
            </w:r>
          </w:p>
          <w:p w14:paraId="7D1A2061" w14:textId="77777777" w:rsidR="0066504D" w:rsidRDefault="0066504D">
            <w:pPr>
              <w:rPr>
                <w:rFonts w:ascii="Barlow" w:eastAsia="Barlow" w:hAnsi="Barlow" w:cs="Barlow"/>
              </w:rPr>
            </w:pPr>
          </w:p>
          <w:p w14:paraId="7D1A2062" w14:textId="77777777" w:rsidR="0066504D" w:rsidRDefault="002B650C">
            <w:pPr>
              <w:rPr>
                <w:rFonts w:ascii="Barlow" w:eastAsia="Barlow" w:hAnsi="Barlow" w:cs="Barlow"/>
                <w:b/>
                <w:color w:val="009CDB"/>
              </w:rPr>
            </w:pPr>
            <w:r>
              <w:rPr>
                <w:rFonts w:ascii="Barlow" w:eastAsia="Barlow" w:hAnsi="Barlow" w:cs="Barlow"/>
                <w:b/>
                <w:color w:val="009CDB"/>
              </w:rPr>
              <w:t xml:space="preserve">Kwaliteit van het onderwijs </w:t>
            </w:r>
          </w:p>
          <w:p w14:paraId="7D1A2063" w14:textId="77777777" w:rsidR="0066504D" w:rsidRDefault="0066504D">
            <w:pPr>
              <w:rPr>
                <w:rFonts w:ascii="Barlow" w:eastAsia="Barlow" w:hAnsi="Barlow" w:cs="Barlow"/>
                <w:b/>
              </w:rPr>
            </w:pPr>
          </w:p>
          <w:p w14:paraId="7D1A2064" w14:textId="77777777" w:rsidR="0066504D" w:rsidRDefault="002B650C">
            <w:pPr>
              <w:rPr>
                <w:rFonts w:ascii="Barlow" w:eastAsia="Barlow" w:hAnsi="Barlow" w:cs="Barlow"/>
                <w:b/>
                <w:color w:val="009CDB"/>
              </w:rPr>
            </w:pPr>
            <w:r>
              <w:rPr>
                <w:rFonts w:ascii="Barlow" w:eastAsia="Barlow" w:hAnsi="Barlow" w:cs="Barlow"/>
                <w:b/>
                <w:color w:val="009CDB"/>
              </w:rPr>
              <w:lastRenderedPageBreak/>
              <w:t>Passend onderwijs</w:t>
            </w:r>
          </w:p>
          <w:p w14:paraId="7D1A2065" w14:textId="77777777" w:rsidR="0066504D" w:rsidRDefault="0066504D">
            <w:pPr>
              <w:rPr>
                <w:rFonts w:ascii="Barlow" w:eastAsia="Barlow" w:hAnsi="Barlow" w:cs="Barlow"/>
              </w:rPr>
            </w:pPr>
          </w:p>
          <w:p w14:paraId="7D1A2066" w14:textId="77777777" w:rsidR="0066504D" w:rsidRDefault="002B650C">
            <w:pPr>
              <w:rPr>
                <w:rFonts w:ascii="Barlow" w:eastAsia="Barlow" w:hAnsi="Barlow" w:cs="Barlow"/>
                <w:b/>
                <w:color w:val="009CDB"/>
              </w:rPr>
            </w:pPr>
            <w:r>
              <w:rPr>
                <w:rFonts w:ascii="Barlow" w:eastAsia="Barlow" w:hAnsi="Barlow" w:cs="Barlow"/>
                <w:b/>
                <w:color w:val="009CDB"/>
              </w:rPr>
              <w:t>Toelatingsprocedure</w:t>
            </w:r>
          </w:p>
          <w:p w14:paraId="17A29901" w14:textId="77777777" w:rsidR="009A077A" w:rsidRDefault="009A077A">
            <w:pPr>
              <w:rPr>
                <w:rFonts w:ascii="Barlow" w:eastAsia="Barlow" w:hAnsi="Barlow" w:cs="Barlow"/>
                <w:b/>
                <w:color w:val="009CDB"/>
              </w:rPr>
            </w:pPr>
          </w:p>
          <w:p w14:paraId="1A843F0F" w14:textId="13ECBE5C" w:rsidR="009A077A" w:rsidRDefault="00CD29A6">
            <w:pPr>
              <w:rPr>
                <w:rFonts w:ascii="Barlow" w:eastAsia="Barlow" w:hAnsi="Barlow" w:cs="Barlow"/>
                <w:b/>
                <w:color w:val="009CDB"/>
              </w:rPr>
            </w:pPr>
            <w:r>
              <w:rPr>
                <w:rFonts w:ascii="Barlow" w:eastAsia="Barlow" w:hAnsi="Barlow" w:cs="Barlow"/>
                <w:b/>
                <w:color w:val="009CDB"/>
              </w:rPr>
              <w:t>Maximumcapaciteit</w:t>
            </w:r>
          </w:p>
          <w:p w14:paraId="2DAB0391" w14:textId="77777777" w:rsidR="009A077A" w:rsidRDefault="009A077A">
            <w:pPr>
              <w:rPr>
                <w:rFonts w:ascii="Barlow" w:eastAsia="Barlow" w:hAnsi="Barlow" w:cs="Barlow"/>
                <w:b/>
                <w:color w:val="009CDB"/>
              </w:rPr>
            </w:pPr>
          </w:p>
          <w:p w14:paraId="6D846DE8" w14:textId="2098EBDC" w:rsidR="009A077A" w:rsidRDefault="00CD29A6">
            <w:pPr>
              <w:rPr>
                <w:rFonts w:ascii="Barlow" w:eastAsia="Barlow" w:hAnsi="Barlow" w:cs="Barlow"/>
                <w:b/>
                <w:color w:val="009CDB"/>
              </w:rPr>
            </w:pPr>
            <w:r>
              <w:rPr>
                <w:rFonts w:ascii="Barlow" w:eastAsia="Barlow" w:hAnsi="Barlow" w:cs="Barlow"/>
                <w:b/>
                <w:color w:val="009CDB"/>
              </w:rPr>
              <w:t>Ontwikkelperspectief</w:t>
            </w:r>
          </w:p>
          <w:p w14:paraId="176D9CA8" w14:textId="77777777" w:rsidR="00CD29A6" w:rsidRDefault="00CD29A6">
            <w:pPr>
              <w:rPr>
                <w:rFonts w:ascii="Barlow" w:eastAsia="Barlow" w:hAnsi="Barlow" w:cs="Barlow"/>
                <w:b/>
                <w:color w:val="009CDB"/>
              </w:rPr>
            </w:pPr>
          </w:p>
          <w:p w14:paraId="4E5DD1E1" w14:textId="60896349" w:rsidR="00CD29A6" w:rsidRDefault="00CD29A6">
            <w:pPr>
              <w:rPr>
                <w:rFonts w:ascii="Barlow" w:eastAsia="Barlow" w:hAnsi="Barlow" w:cs="Barlow"/>
                <w:b/>
                <w:color w:val="009CDB"/>
              </w:rPr>
            </w:pPr>
            <w:r>
              <w:rPr>
                <w:rFonts w:ascii="Barlow" w:eastAsia="Barlow" w:hAnsi="Barlow" w:cs="Barlow"/>
                <w:b/>
                <w:color w:val="009CDB"/>
              </w:rPr>
              <w:t>Portfolio</w:t>
            </w:r>
          </w:p>
          <w:p w14:paraId="7D1A2068" w14:textId="77777777" w:rsidR="0066504D" w:rsidRDefault="0066504D">
            <w:pPr>
              <w:rPr>
                <w:rFonts w:ascii="Barlow" w:eastAsia="Barlow" w:hAnsi="Barlow" w:cs="Barlow"/>
              </w:rPr>
            </w:pPr>
          </w:p>
          <w:p w14:paraId="7D1A2069" w14:textId="77777777" w:rsidR="0066504D" w:rsidRDefault="002B650C">
            <w:pPr>
              <w:rPr>
                <w:rFonts w:ascii="Barlow" w:eastAsia="Barlow" w:hAnsi="Barlow" w:cs="Barlow"/>
                <w:b/>
                <w:color w:val="009CDB"/>
              </w:rPr>
            </w:pPr>
            <w:r>
              <w:rPr>
                <w:rFonts w:ascii="Barlow" w:eastAsia="Barlow" w:hAnsi="Barlow" w:cs="Barlow"/>
                <w:b/>
                <w:color w:val="009CDB"/>
              </w:rPr>
              <w:t>Ouderbetrokkenheid</w:t>
            </w:r>
          </w:p>
          <w:p w14:paraId="7D1A206A" w14:textId="77777777" w:rsidR="0066504D" w:rsidRDefault="002B650C">
            <w:pPr>
              <w:numPr>
                <w:ilvl w:val="0"/>
                <w:numId w:val="2"/>
              </w:numPr>
              <w:rPr>
                <w:rFonts w:ascii="Barlow" w:eastAsia="Barlow" w:hAnsi="Barlow" w:cs="Barlow"/>
              </w:rPr>
            </w:pPr>
            <w:r>
              <w:rPr>
                <w:rFonts w:ascii="Barlow" w:eastAsia="Barlow" w:hAnsi="Barlow" w:cs="Barlow"/>
              </w:rPr>
              <w:t>Belang van ouderbetrokkenheid</w:t>
            </w:r>
          </w:p>
          <w:p w14:paraId="7D1A206B" w14:textId="77777777" w:rsidR="0066504D" w:rsidRDefault="002B650C">
            <w:pPr>
              <w:numPr>
                <w:ilvl w:val="0"/>
                <w:numId w:val="2"/>
              </w:numPr>
              <w:rPr>
                <w:rFonts w:ascii="Barlow" w:eastAsia="Barlow" w:hAnsi="Barlow" w:cs="Barlow"/>
              </w:rPr>
            </w:pPr>
            <w:r>
              <w:rPr>
                <w:rFonts w:ascii="Barlow" w:eastAsia="Barlow" w:hAnsi="Barlow" w:cs="Barlow"/>
              </w:rPr>
              <w:t>Informatievoorziening</w:t>
            </w:r>
          </w:p>
          <w:p w14:paraId="7D1A206C" w14:textId="77777777" w:rsidR="0066504D" w:rsidRDefault="002B650C">
            <w:pPr>
              <w:numPr>
                <w:ilvl w:val="0"/>
                <w:numId w:val="2"/>
              </w:numPr>
              <w:rPr>
                <w:rFonts w:ascii="Barlow" w:eastAsia="Barlow" w:hAnsi="Barlow" w:cs="Barlow"/>
              </w:rPr>
            </w:pPr>
            <w:r>
              <w:rPr>
                <w:rFonts w:ascii="Barlow" w:eastAsia="Barlow" w:hAnsi="Barlow" w:cs="Barlow"/>
              </w:rPr>
              <w:t>Informatievoorziening aan gescheiden ouders</w:t>
            </w:r>
          </w:p>
          <w:p w14:paraId="7D1A206D" w14:textId="77777777" w:rsidR="0066504D" w:rsidRDefault="002B650C">
            <w:pPr>
              <w:numPr>
                <w:ilvl w:val="0"/>
                <w:numId w:val="2"/>
              </w:numPr>
              <w:rPr>
                <w:rFonts w:ascii="Barlow" w:eastAsia="Barlow" w:hAnsi="Barlow" w:cs="Barlow"/>
              </w:rPr>
            </w:pPr>
            <w:r>
              <w:rPr>
                <w:rFonts w:ascii="Barlow" w:eastAsia="Barlow" w:hAnsi="Barlow" w:cs="Barlow"/>
              </w:rPr>
              <w:t>Ouderraad</w:t>
            </w:r>
          </w:p>
          <w:p w14:paraId="7D1A206E" w14:textId="77777777" w:rsidR="0066504D" w:rsidRDefault="002B650C">
            <w:pPr>
              <w:numPr>
                <w:ilvl w:val="0"/>
                <w:numId w:val="2"/>
              </w:numPr>
              <w:rPr>
                <w:rFonts w:ascii="Barlow" w:eastAsia="Barlow" w:hAnsi="Barlow" w:cs="Barlow"/>
              </w:rPr>
            </w:pPr>
            <w:r>
              <w:rPr>
                <w:rFonts w:ascii="Barlow" w:eastAsia="Barlow" w:hAnsi="Barlow" w:cs="Barlow"/>
              </w:rPr>
              <w:t>Ouderbijdrage</w:t>
            </w:r>
          </w:p>
          <w:p w14:paraId="7D1A206F" w14:textId="77777777" w:rsidR="0066504D" w:rsidRDefault="0066504D">
            <w:pPr>
              <w:widowControl w:val="0"/>
              <w:pBdr>
                <w:top w:val="nil"/>
                <w:left w:val="nil"/>
                <w:bottom w:val="nil"/>
                <w:right w:val="nil"/>
                <w:between w:val="nil"/>
              </w:pBdr>
              <w:spacing w:line="240" w:lineRule="auto"/>
              <w:rPr>
                <w:rFonts w:ascii="Barlow" w:eastAsia="Barlow" w:hAnsi="Barlow" w:cs="Barlow"/>
              </w:rPr>
            </w:pPr>
          </w:p>
          <w:p w14:paraId="7D1A2070" w14:textId="77777777" w:rsidR="0066504D" w:rsidRDefault="002B650C">
            <w:pPr>
              <w:rPr>
                <w:rFonts w:ascii="Barlow" w:eastAsia="Barlow" w:hAnsi="Barlow" w:cs="Barlow"/>
                <w:b/>
                <w:color w:val="009CDB"/>
              </w:rPr>
            </w:pPr>
            <w:r>
              <w:rPr>
                <w:rFonts w:ascii="Barlow" w:eastAsia="Barlow" w:hAnsi="Barlow" w:cs="Barlow"/>
                <w:b/>
                <w:color w:val="009CDB"/>
              </w:rPr>
              <w:t>Medezeggenschapsraad</w:t>
            </w:r>
          </w:p>
          <w:p w14:paraId="7D1A2071" w14:textId="77777777" w:rsidR="0066504D" w:rsidRDefault="002B650C">
            <w:pPr>
              <w:numPr>
                <w:ilvl w:val="0"/>
                <w:numId w:val="10"/>
              </w:numPr>
              <w:rPr>
                <w:rFonts w:ascii="Barlow" w:eastAsia="Barlow" w:hAnsi="Barlow" w:cs="Barlow"/>
              </w:rPr>
            </w:pPr>
            <w:r>
              <w:rPr>
                <w:rFonts w:ascii="Barlow" w:eastAsia="Barlow" w:hAnsi="Barlow" w:cs="Barlow"/>
              </w:rPr>
              <w:t>Medezeggenschapsraad</w:t>
            </w:r>
          </w:p>
          <w:p w14:paraId="7D1A2072" w14:textId="77777777" w:rsidR="0066504D" w:rsidRDefault="002B650C">
            <w:pPr>
              <w:numPr>
                <w:ilvl w:val="0"/>
                <w:numId w:val="10"/>
              </w:numPr>
              <w:rPr>
                <w:rFonts w:ascii="Barlow" w:eastAsia="Barlow" w:hAnsi="Barlow" w:cs="Barlow"/>
              </w:rPr>
            </w:pPr>
            <w:r>
              <w:rPr>
                <w:rFonts w:ascii="Barlow" w:eastAsia="Barlow" w:hAnsi="Barlow" w:cs="Barlow"/>
              </w:rPr>
              <w:t>Gemeenschappelijke medezeggenschapsraad</w:t>
            </w:r>
          </w:p>
          <w:p w14:paraId="7D1A2073" w14:textId="77777777" w:rsidR="0066504D" w:rsidRDefault="0066504D">
            <w:pPr>
              <w:rPr>
                <w:rFonts w:ascii="Barlow" w:eastAsia="Barlow" w:hAnsi="Barlow" w:cs="Barlow"/>
              </w:rPr>
            </w:pPr>
          </w:p>
          <w:p w14:paraId="7D1A2074" w14:textId="77777777" w:rsidR="0066504D" w:rsidRDefault="002B650C">
            <w:pPr>
              <w:rPr>
                <w:rFonts w:ascii="Barlow" w:eastAsia="Barlow" w:hAnsi="Barlow" w:cs="Barlow"/>
                <w:b/>
                <w:color w:val="009CDB"/>
              </w:rPr>
            </w:pPr>
            <w:r>
              <w:rPr>
                <w:rFonts w:ascii="Barlow" w:eastAsia="Barlow" w:hAnsi="Barlow" w:cs="Barlow"/>
                <w:b/>
                <w:color w:val="009CDB"/>
              </w:rPr>
              <w:t>Onze schoolregels</w:t>
            </w:r>
          </w:p>
        </w:tc>
        <w:tc>
          <w:tcPr>
            <w:tcW w:w="5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1A2075" w14:textId="17BB975D" w:rsidR="0066504D" w:rsidRDefault="0066504D">
            <w:pPr>
              <w:rPr>
                <w:rFonts w:ascii="Barlow" w:eastAsia="Barlow" w:hAnsi="Barlow" w:cs="Barlow"/>
                <w:b/>
                <w:color w:val="009CDB"/>
              </w:rPr>
            </w:pPr>
          </w:p>
          <w:p w14:paraId="7D1A2076" w14:textId="77777777" w:rsidR="0066504D" w:rsidRDefault="0066504D">
            <w:pPr>
              <w:rPr>
                <w:rFonts w:ascii="Barlow" w:eastAsia="Barlow" w:hAnsi="Barlow" w:cs="Barlow"/>
                <w:b/>
                <w:color w:val="009CDB"/>
              </w:rPr>
            </w:pPr>
          </w:p>
          <w:p w14:paraId="7D1A2077" w14:textId="12AA9245" w:rsidR="0066504D" w:rsidRDefault="0066504D">
            <w:pPr>
              <w:rPr>
                <w:rFonts w:ascii="Barlow" w:eastAsia="Barlow" w:hAnsi="Barlow" w:cs="Barlow"/>
                <w:b/>
                <w:color w:val="009CDB"/>
              </w:rPr>
            </w:pPr>
          </w:p>
          <w:p w14:paraId="7D1A2078" w14:textId="77777777" w:rsidR="0066504D" w:rsidRDefault="0066504D">
            <w:pPr>
              <w:rPr>
                <w:rFonts w:ascii="Barlow" w:eastAsia="Barlow" w:hAnsi="Barlow" w:cs="Barlow"/>
                <w:b/>
                <w:color w:val="009CDB"/>
              </w:rPr>
            </w:pPr>
          </w:p>
          <w:p w14:paraId="7D1A2079" w14:textId="34BA1F7C" w:rsidR="0066504D" w:rsidRDefault="0066504D">
            <w:pPr>
              <w:rPr>
                <w:rFonts w:ascii="Barlow" w:eastAsia="Barlow" w:hAnsi="Barlow" w:cs="Barlow"/>
                <w:b/>
                <w:color w:val="009CDB"/>
              </w:rPr>
            </w:pPr>
          </w:p>
          <w:p w14:paraId="7D1A207A" w14:textId="77777777" w:rsidR="0066504D" w:rsidRDefault="0066504D">
            <w:pPr>
              <w:rPr>
                <w:rFonts w:ascii="Barlow" w:eastAsia="Barlow" w:hAnsi="Barlow" w:cs="Barlow"/>
                <w:b/>
                <w:color w:val="009CDB"/>
              </w:rPr>
            </w:pPr>
          </w:p>
          <w:p w14:paraId="7D1A207B" w14:textId="77777777" w:rsidR="0066504D" w:rsidRDefault="0066504D">
            <w:pPr>
              <w:rPr>
                <w:rFonts w:ascii="Barlow" w:eastAsia="Barlow" w:hAnsi="Barlow" w:cs="Barlow"/>
                <w:b/>
                <w:color w:val="009CDB"/>
              </w:rPr>
            </w:pPr>
          </w:p>
          <w:p w14:paraId="7D1A207C" w14:textId="77777777" w:rsidR="0066504D" w:rsidRDefault="0066504D">
            <w:pPr>
              <w:rPr>
                <w:rFonts w:ascii="Barlow" w:eastAsia="Barlow" w:hAnsi="Barlow" w:cs="Barlow"/>
                <w:b/>
                <w:color w:val="009CDB"/>
              </w:rPr>
            </w:pPr>
          </w:p>
          <w:p w14:paraId="7D1A207D" w14:textId="63569749" w:rsidR="0066504D" w:rsidRDefault="0066504D">
            <w:pPr>
              <w:rPr>
                <w:rFonts w:ascii="Barlow" w:eastAsia="Barlow" w:hAnsi="Barlow" w:cs="Barlow"/>
                <w:b/>
                <w:color w:val="009CDB"/>
              </w:rPr>
            </w:pPr>
          </w:p>
          <w:p w14:paraId="7D1A207E" w14:textId="77777777" w:rsidR="0066504D" w:rsidRDefault="0066504D">
            <w:pPr>
              <w:rPr>
                <w:rFonts w:ascii="Barlow" w:eastAsia="Barlow" w:hAnsi="Barlow" w:cs="Barlow"/>
                <w:b/>
                <w:color w:val="009CDB"/>
              </w:rPr>
            </w:pPr>
          </w:p>
          <w:p w14:paraId="7D1A207F" w14:textId="77777777" w:rsidR="0066504D" w:rsidRDefault="0066504D">
            <w:pPr>
              <w:rPr>
                <w:rFonts w:ascii="Barlow" w:eastAsia="Barlow" w:hAnsi="Barlow" w:cs="Barlow"/>
                <w:b/>
                <w:color w:val="009CDB"/>
              </w:rPr>
            </w:pPr>
          </w:p>
          <w:p w14:paraId="7D1A2080" w14:textId="77777777" w:rsidR="0066504D" w:rsidRDefault="0066504D">
            <w:pPr>
              <w:rPr>
                <w:rFonts w:ascii="Barlow" w:eastAsia="Barlow" w:hAnsi="Barlow" w:cs="Barlow"/>
                <w:b/>
                <w:color w:val="009CDB"/>
              </w:rPr>
            </w:pPr>
          </w:p>
          <w:p w14:paraId="7D1A2081" w14:textId="77777777" w:rsidR="0066504D" w:rsidRDefault="0066504D">
            <w:pPr>
              <w:rPr>
                <w:rFonts w:ascii="Barlow" w:eastAsia="Barlow" w:hAnsi="Barlow" w:cs="Barlow"/>
                <w:b/>
                <w:color w:val="009CDB"/>
              </w:rPr>
            </w:pPr>
          </w:p>
          <w:p w14:paraId="7D1A2082" w14:textId="77777777" w:rsidR="0066504D" w:rsidRDefault="0066504D">
            <w:pPr>
              <w:rPr>
                <w:rFonts w:ascii="Barlow" w:eastAsia="Barlow" w:hAnsi="Barlow" w:cs="Barlow"/>
                <w:b/>
                <w:color w:val="009CDB"/>
              </w:rPr>
            </w:pPr>
          </w:p>
          <w:p w14:paraId="7D1A2083" w14:textId="77777777" w:rsidR="0066504D" w:rsidRDefault="0066504D">
            <w:pPr>
              <w:rPr>
                <w:rFonts w:ascii="Barlow" w:eastAsia="Barlow" w:hAnsi="Barlow" w:cs="Barlow"/>
                <w:b/>
                <w:color w:val="009CDB"/>
              </w:rPr>
            </w:pPr>
          </w:p>
          <w:p w14:paraId="7D1A2085" w14:textId="77777777" w:rsidR="0066504D" w:rsidRDefault="0066504D">
            <w:pPr>
              <w:rPr>
                <w:rFonts w:ascii="Barlow" w:eastAsia="Barlow" w:hAnsi="Barlow" w:cs="Barlow"/>
                <w:b/>
                <w:color w:val="009CDB"/>
              </w:rPr>
            </w:pPr>
          </w:p>
          <w:p w14:paraId="7D1A2087" w14:textId="77777777" w:rsidR="0066504D" w:rsidRDefault="0066504D">
            <w:pPr>
              <w:rPr>
                <w:rFonts w:ascii="Barlow" w:eastAsia="Barlow" w:hAnsi="Barlow" w:cs="Barlow"/>
                <w:b/>
                <w:color w:val="009CDB"/>
              </w:rPr>
            </w:pPr>
          </w:p>
          <w:p w14:paraId="7D1A2089" w14:textId="77777777" w:rsidR="0066504D" w:rsidRDefault="0066504D">
            <w:pPr>
              <w:rPr>
                <w:rFonts w:ascii="Barlow" w:eastAsia="Barlow" w:hAnsi="Barlow" w:cs="Barlow"/>
                <w:b/>
                <w:color w:val="009CDB"/>
              </w:rPr>
            </w:pPr>
          </w:p>
          <w:p w14:paraId="7D1A208B" w14:textId="77777777" w:rsidR="0066504D" w:rsidRDefault="0066504D">
            <w:pPr>
              <w:rPr>
                <w:rFonts w:ascii="Barlow" w:eastAsia="Barlow" w:hAnsi="Barlow" w:cs="Barlow"/>
                <w:b/>
                <w:color w:val="009CDB"/>
              </w:rPr>
            </w:pPr>
          </w:p>
          <w:p w14:paraId="7D1A208E" w14:textId="77777777" w:rsidR="0066504D" w:rsidRDefault="0066504D">
            <w:pPr>
              <w:rPr>
                <w:rFonts w:ascii="Barlow" w:eastAsia="Barlow" w:hAnsi="Barlow" w:cs="Barlow"/>
                <w:b/>
                <w:color w:val="009CDB"/>
              </w:rPr>
            </w:pPr>
          </w:p>
          <w:p w14:paraId="7D1A208F" w14:textId="77777777" w:rsidR="0066504D" w:rsidRDefault="0066504D">
            <w:pPr>
              <w:rPr>
                <w:rFonts w:ascii="Barlow" w:eastAsia="Barlow" w:hAnsi="Barlow" w:cs="Barlow"/>
                <w:b/>
                <w:color w:val="009CDB"/>
              </w:rPr>
            </w:pPr>
          </w:p>
          <w:p w14:paraId="7D1A2090" w14:textId="77777777" w:rsidR="0066504D" w:rsidRDefault="0066504D">
            <w:pPr>
              <w:rPr>
                <w:rFonts w:ascii="Barlow" w:eastAsia="Barlow" w:hAnsi="Barlow" w:cs="Barlow"/>
                <w:b/>
                <w:color w:val="009CDB"/>
              </w:rPr>
            </w:pPr>
          </w:p>
          <w:p w14:paraId="7D1A2091" w14:textId="77777777" w:rsidR="0066504D" w:rsidRDefault="0066504D">
            <w:pPr>
              <w:rPr>
                <w:rFonts w:ascii="Barlow" w:eastAsia="Barlow" w:hAnsi="Barlow" w:cs="Barlow"/>
                <w:b/>
                <w:color w:val="009CDB"/>
              </w:rPr>
            </w:pPr>
          </w:p>
          <w:p w14:paraId="7D1A2092" w14:textId="77777777" w:rsidR="0066504D" w:rsidRDefault="0066504D">
            <w:pPr>
              <w:rPr>
                <w:rFonts w:ascii="Barlow" w:eastAsia="Barlow" w:hAnsi="Barlow" w:cs="Barlow"/>
                <w:b/>
                <w:color w:val="009CDB"/>
              </w:rPr>
            </w:pPr>
          </w:p>
          <w:p w14:paraId="7D1A2093" w14:textId="77777777" w:rsidR="0066504D" w:rsidRDefault="0066504D">
            <w:pPr>
              <w:rPr>
                <w:rFonts w:ascii="Barlow" w:eastAsia="Barlow" w:hAnsi="Barlow" w:cs="Barlow"/>
                <w:b/>
                <w:color w:val="009CDB"/>
              </w:rPr>
            </w:pPr>
          </w:p>
          <w:p w14:paraId="7D1A2094" w14:textId="77777777" w:rsidR="0066504D" w:rsidRDefault="0066504D">
            <w:pPr>
              <w:rPr>
                <w:rFonts w:ascii="Barlow" w:eastAsia="Barlow" w:hAnsi="Barlow" w:cs="Barlow"/>
                <w:b/>
                <w:color w:val="009CDB"/>
              </w:rPr>
            </w:pPr>
          </w:p>
          <w:p w14:paraId="7D1A2095" w14:textId="77777777" w:rsidR="0066504D" w:rsidRDefault="0066504D">
            <w:pPr>
              <w:rPr>
                <w:rFonts w:ascii="Barlow" w:eastAsia="Barlow" w:hAnsi="Barlow" w:cs="Barlow"/>
                <w:b/>
                <w:color w:val="009CDB"/>
              </w:rPr>
            </w:pPr>
          </w:p>
          <w:p w14:paraId="7D1A2097" w14:textId="77777777" w:rsidR="0066504D" w:rsidRDefault="0066504D">
            <w:pPr>
              <w:rPr>
                <w:rFonts w:ascii="Barlow" w:eastAsia="Barlow" w:hAnsi="Barlow" w:cs="Barlow"/>
                <w:b/>
                <w:color w:val="009CDB"/>
              </w:rPr>
            </w:pPr>
          </w:p>
          <w:p w14:paraId="7D1A2098" w14:textId="77777777" w:rsidR="0066504D" w:rsidRDefault="0066504D">
            <w:pPr>
              <w:rPr>
                <w:rFonts w:ascii="Barlow" w:eastAsia="Barlow" w:hAnsi="Barlow" w:cs="Barlow"/>
                <w:b/>
                <w:color w:val="009CDB"/>
              </w:rPr>
            </w:pPr>
          </w:p>
          <w:p w14:paraId="7D1A2099" w14:textId="77777777" w:rsidR="0066504D" w:rsidRDefault="0066504D">
            <w:pPr>
              <w:rPr>
                <w:rFonts w:ascii="Barlow" w:eastAsia="Barlow" w:hAnsi="Barlow" w:cs="Barlow"/>
                <w:b/>
                <w:color w:val="009CDB"/>
              </w:rPr>
            </w:pPr>
          </w:p>
          <w:p w14:paraId="7D1A209A" w14:textId="77777777" w:rsidR="0066504D" w:rsidRDefault="0066504D">
            <w:pPr>
              <w:rPr>
                <w:rFonts w:ascii="Barlow" w:eastAsia="Barlow" w:hAnsi="Barlow" w:cs="Barlow"/>
                <w:b/>
                <w:color w:val="009CDB"/>
              </w:rPr>
            </w:pPr>
          </w:p>
          <w:p w14:paraId="7D1A209C" w14:textId="77777777" w:rsidR="0066504D" w:rsidRDefault="0066504D">
            <w:pPr>
              <w:rPr>
                <w:rFonts w:ascii="Barlow" w:eastAsia="Barlow" w:hAnsi="Barlow" w:cs="Barlow"/>
              </w:rPr>
            </w:pPr>
          </w:p>
          <w:p w14:paraId="7D1A209D" w14:textId="77777777" w:rsidR="0066504D" w:rsidRDefault="0066504D">
            <w:pPr>
              <w:rPr>
                <w:rFonts w:ascii="Barlow" w:eastAsia="Barlow" w:hAnsi="Barlow" w:cs="Barlow"/>
              </w:rPr>
            </w:pPr>
          </w:p>
        </w:tc>
        <w:tc>
          <w:tcPr>
            <w:tcW w:w="399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1A209E" w14:textId="77777777" w:rsidR="0066504D" w:rsidRDefault="002B650C">
            <w:pPr>
              <w:rPr>
                <w:rFonts w:ascii="Barlow" w:eastAsia="Barlow" w:hAnsi="Barlow" w:cs="Barlow"/>
                <w:b/>
                <w:color w:val="009CDB"/>
              </w:rPr>
            </w:pPr>
            <w:r>
              <w:rPr>
                <w:rFonts w:ascii="Barlow" w:eastAsia="Barlow" w:hAnsi="Barlow" w:cs="Barlow"/>
                <w:b/>
                <w:color w:val="009CDB"/>
              </w:rPr>
              <w:t xml:space="preserve">Praktische zaken </w:t>
            </w:r>
          </w:p>
          <w:p w14:paraId="7D1A209F"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Schooltijden</w:t>
            </w:r>
          </w:p>
          <w:p w14:paraId="7D1A20A0"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Vakantierooster</w:t>
            </w:r>
          </w:p>
          <w:p w14:paraId="7D1A20A1"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Verlofaanvraag</w:t>
            </w:r>
          </w:p>
          <w:p w14:paraId="7D1A20A2"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Gym</w:t>
            </w:r>
          </w:p>
          <w:p w14:paraId="7D1A20A3"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Pauze</w:t>
            </w:r>
          </w:p>
          <w:p w14:paraId="7D1A20A4"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 xml:space="preserve">Brengen en halen </w:t>
            </w:r>
          </w:p>
          <w:p w14:paraId="7D1A20A5"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Ziekmeldingen</w:t>
            </w:r>
          </w:p>
          <w:p w14:paraId="7D1A20A6" w14:textId="77777777" w:rsidR="0066504D" w:rsidRPr="00524CA6" w:rsidRDefault="002B650C" w:rsidP="00524CA6">
            <w:pPr>
              <w:pStyle w:val="Lijstalinea"/>
              <w:numPr>
                <w:ilvl w:val="0"/>
                <w:numId w:val="35"/>
              </w:numPr>
              <w:rPr>
                <w:rFonts w:ascii="Barlow" w:eastAsia="Barlow" w:hAnsi="Barlow" w:cs="Barlow"/>
              </w:rPr>
            </w:pPr>
            <w:r w:rsidRPr="00524CA6">
              <w:rPr>
                <w:rFonts w:ascii="Barlow" w:eastAsia="Barlow" w:hAnsi="Barlow" w:cs="Barlow"/>
              </w:rPr>
              <w:t>Wijziging persoonsgegevens</w:t>
            </w:r>
          </w:p>
          <w:p w14:paraId="7D1A20A7" w14:textId="77777777" w:rsidR="0066504D" w:rsidRDefault="0066504D">
            <w:pPr>
              <w:ind w:left="720"/>
              <w:rPr>
                <w:rFonts w:ascii="Barlow" w:eastAsia="Barlow" w:hAnsi="Barlow" w:cs="Barlow"/>
              </w:rPr>
            </w:pPr>
          </w:p>
          <w:p w14:paraId="7D1A20A8" w14:textId="77777777" w:rsidR="0066504D" w:rsidRDefault="002B650C">
            <w:pPr>
              <w:rPr>
                <w:rFonts w:ascii="Barlow" w:eastAsia="Barlow" w:hAnsi="Barlow" w:cs="Barlow"/>
                <w:b/>
                <w:color w:val="009CDB"/>
              </w:rPr>
            </w:pPr>
            <w:proofErr w:type="gramStart"/>
            <w:r>
              <w:rPr>
                <w:rFonts w:ascii="Barlow" w:eastAsia="Barlow" w:hAnsi="Barlow" w:cs="Barlow"/>
                <w:b/>
                <w:color w:val="009CDB"/>
              </w:rPr>
              <w:t>Verzekering /</w:t>
            </w:r>
            <w:proofErr w:type="gramEnd"/>
            <w:r>
              <w:rPr>
                <w:rFonts w:ascii="Barlow" w:eastAsia="Barlow" w:hAnsi="Barlow" w:cs="Barlow"/>
                <w:b/>
                <w:color w:val="009CDB"/>
              </w:rPr>
              <w:t xml:space="preserve"> aansprakelijkheid</w:t>
            </w:r>
          </w:p>
          <w:p w14:paraId="7D1A20A9" w14:textId="77777777" w:rsidR="0066504D" w:rsidRPr="00524CA6" w:rsidRDefault="002B650C" w:rsidP="00524CA6">
            <w:pPr>
              <w:pStyle w:val="Lijstalinea"/>
              <w:numPr>
                <w:ilvl w:val="0"/>
                <w:numId w:val="36"/>
              </w:numPr>
              <w:rPr>
                <w:rFonts w:ascii="Barlow" w:eastAsia="Barlow" w:hAnsi="Barlow" w:cs="Barlow"/>
              </w:rPr>
            </w:pPr>
            <w:r w:rsidRPr="00524CA6">
              <w:rPr>
                <w:rFonts w:ascii="Barlow" w:eastAsia="Barlow" w:hAnsi="Barlow" w:cs="Barlow"/>
              </w:rPr>
              <w:t>Wettelijke aansprakelijkheid</w:t>
            </w:r>
          </w:p>
          <w:p w14:paraId="7D1A20AA" w14:textId="77777777" w:rsidR="0066504D" w:rsidRPr="00524CA6" w:rsidRDefault="002B650C" w:rsidP="00524CA6">
            <w:pPr>
              <w:pStyle w:val="Lijstalinea"/>
              <w:numPr>
                <w:ilvl w:val="0"/>
                <w:numId w:val="36"/>
              </w:numPr>
              <w:rPr>
                <w:rFonts w:ascii="Barlow" w:eastAsia="Barlow" w:hAnsi="Barlow" w:cs="Barlow"/>
              </w:rPr>
            </w:pPr>
            <w:r w:rsidRPr="00524CA6">
              <w:rPr>
                <w:rFonts w:ascii="Barlow" w:eastAsia="Barlow" w:hAnsi="Barlow" w:cs="Barlow"/>
              </w:rPr>
              <w:t>Schoolverzekering</w:t>
            </w:r>
          </w:p>
          <w:p w14:paraId="7D1A20AB" w14:textId="77777777" w:rsidR="0066504D" w:rsidRDefault="0066504D">
            <w:pPr>
              <w:ind w:left="720"/>
              <w:rPr>
                <w:rFonts w:ascii="Barlow" w:eastAsia="Barlow" w:hAnsi="Barlow" w:cs="Barlow"/>
              </w:rPr>
            </w:pPr>
          </w:p>
          <w:p w14:paraId="7D1A20AC" w14:textId="77777777" w:rsidR="0066504D" w:rsidRDefault="002B650C">
            <w:pPr>
              <w:rPr>
                <w:rFonts w:ascii="Barlow" w:eastAsia="Barlow" w:hAnsi="Barlow" w:cs="Barlow"/>
                <w:b/>
                <w:color w:val="009CDB"/>
              </w:rPr>
            </w:pPr>
            <w:r>
              <w:rPr>
                <w:rFonts w:ascii="Barlow" w:eastAsia="Barlow" w:hAnsi="Barlow" w:cs="Barlow"/>
                <w:b/>
                <w:color w:val="009CDB"/>
              </w:rPr>
              <w:t>Veiligheidsbeleid</w:t>
            </w:r>
          </w:p>
          <w:p w14:paraId="7D1A20AD" w14:textId="77777777" w:rsidR="0066504D" w:rsidRDefault="002B650C">
            <w:pPr>
              <w:numPr>
                <w:ilvl w:val="0"/>
                <w:numId w:val="9"/>
              </w:numPr>
              <w:rPr>
                <w:rFonts w:ascii="Barlow" w:eastAsia="Barlow" w:hAnsi="Barlow" w:cs="Barlow"/>
              </w:rPr>
            </w:pPr>
            <w:r>
              <w:rPr>
                <w:rFonts w:ascii="Barlow" w:eastAsia="Barlow" w:hAnsi="Barlow" w:cs="Barlow"/>
              </w:rPr>
              <w:t>Veiligheid op school</w:t>
            </w:r>
          </w:p>
          <w:p w14:paraId="7D1A20AE" w14:textId="77777777" w:rsidR="0066504D" w:rsidRDefault="002B650C">
            <w:pPr>
              <w:numPr>
                <w:ilvl w:val="0"/>
                <w:numId w:val="9"/>
              </w:numPr>
              <w:rPr>
                <w:rFonts w:ascii="Barlow" w:eastAsia="Barlow" w:hAnsi="Barlow" w:cs="Barlow"/>
              </w:rPr>
            </w:pPr>
            <w:r>
              <w:rPr>
                <w:rFonts w:ascii="Barlow" w:eastAsia="Barlow" w:hAnsi="Barlow" w:cs="Barlow"/>
              </w:rPr>
              <w:t>Hoe doen we dat?</w:t>
            </w:r>
          </w:p>
          <w:p w14:paraId="7D1A20AF" w14:textId="77777777" w:rsidR="0066504D" w:rsidRDefault="002B650C">
            <w:pPr>
              <w:numPr>
                <w:ilvl w:val="0"/>
                <w:numId w:val="9"/>
              </w:numPr>
              <w:rPr>
                <w:rFonts w:ascii="Barlow" w:eastAsia="Barlow" w:hAnsi="Barlow" w:cs="Barlow"/>
              </w:rPr>
            </w:pPr>
            <w:r>
              <w:rPr>
                <w:rFonts w:ascii="Barlow" w:eastAsia="Barlow" w:hAnsi="Barlow" w:cs="Barlow"/>
              </w:rPr>
              <w:t>Preventiemedewerker en bedrijfshulpverlener</w:t>
            </w:r>
          </w:p>
          <w:p w14:paraId="7D1A20B0" w14:textId="77777777" w:rsidR="0066504D" w:rsidRDefault="002B650C">
            <w:pPr>
              <w:numPr>
                <w:ilvl w:val="0"/>
                <w:numId w:val="9"/>
              </w:numPr>
              <w:rPr>
                <w:rFonts w:ascii="Barlow" w:eastAsia="Barlow" w:hAnsi="Barlow" w:cs="Barlow"/>
              </w:rPr>
            </w:pPr>
            <w:r>
              <w:rPr>
                <w:rFonts w:ascii="Barlow" w:eastAsia="Barlow" w:hAnsi="Barlow" w:cs="Barlow"/>
              </w:rPr>
              <w:t>Mogelijkheid om incidenten te melden</w:t>
            </w:r>
          </w:p>
          <w:p w14:paraId="7D1A20B1" w14:textId="77777777" w:rsidR="0066504D" w:rsidRDefault="002B650C">
            <w:pPr>
              <w:numPr>
                <w:ilvl w:val="0"/>
                <w:numId w:val="9"/>
              </w:numPr>
              <w:rPr>
                <w:rFonts w:ascii="Barlow" w:eastAsia="Barlow" w:hAnsi="Barlow" w:cs="Barlow"/>
              </w:rPr>
            </w:pPr>
            <w:r>
              <w:rPr>
                <w:rFonts w:ascii="Barlow" w:eastAsia="Barlow" w:hAnsi="Barlow" w:cs="Barlow"/>
              </w:rPr>
              <w:t>Calamiteiten</w:t>
            </w:r>
          </w:p>
          <w:p w14:paraId="7D1A20B3" w14:textId="7C516204" w:rsidR="0066504D" w:rsidRPr="00207412" w:rsidRDefault="002B650C" w:rsidP="00207412">
            <w:pPr>
              <w:numPr>
                <w:ilvl w:val="0"/>
                <w:numId w:val="9"/>
              </w:numPr>
              <w:rPr>
                <w:rFonts w:ascii="Barlow" w:eastAsia="Barlow" w:hAnsi="Barlow" w:cs="Barlow"/>
              </w:rPr>
            </w:pPr>
            <w:r>
              <w:rPr>
                <w:rFonts w:ascii="Barlow" w:eastAsia="Barlow" w:hAnsi="Barlow" w:cs="Barlow"/>
              </w:rPr>
              <w:t>Meldcode</w:t>
            </w:r>
          </w:p>
          <w:p w14:paraId="7D1A20B4" w14:textId="77777777" w:rsidR="0066504D" w:rsidRDefault="002B650C">
            <w:pPr>
              <w:numPr>
                <w:ilvl w:val="0"/>
                <w:numId w:val="9"/>
              </w:numPr>
              <w:rPr>
                <w:rFonts w:ascii="Barlow" w:eastAsia="Barlow" w:hAnsi="Barlow" w:cs="Barlow"/>
              </w:rPr>
            </w:pPr>
            <w:r>
              <w:rPr>
                <w:rFonts w:ascii="Barlow" w:eastAsia="Barlow" w:hAnsi="Barlow" w:cs="Barlow"/>
              </w:rPr>
              <w:t>Klachtenregeling</w:t>
            </w:r>
          </w:p>
          <w:p w14:paraId="7D1A20B5" w14:textId="77777777" w:rsidR="0066504D" w:rsidRDefault="002B650C">
            <w:pPr>
              <w:numPr>
                <w:ilvl w:val="0"/>
                <w:numId w:val="9"/>
              </w:numPr>
              <w:rPr>
                <w:rFonts w:ascii="Barlow" w:eastAsia="Barlow" w:hAnsi="Barlow" w:cs="Barlow"/>
              </w:rPr>
            </w:pPr>
            <w:r>
              <w:rPr>
                <w:rFonts w:ascii="Barlow" w:eastAsia="Barlow" w:hAnsi="Barlow" w:cs="Barlow"/>
              </w:rPr>
              <w:t>Vertrouwensinspectie</w:t>
            </w:r>
          </w:p>
          <w:p w14:paraId="7D1A20B6" w14:textId="77777777" w:rsidR="0066504D" w:rsidRDefault="002B650C">
            <w:pPr>
              <w:numPr>
                <w:ilvl w:val="0"/>
                <w:numId w:val="9"/>
              </w:numPr>
              <w:rPr>
                <w:rFonts w:ascii="Barlow" w:eastAsia="Barlow" w:hAnsi="Barlow" w:cs="Barlow"/>
              </w:rPr>
            </w:pPr>
            <w:r>
              <w:rPr>
                <w:rFonts w:ascii="Barlow" w:eastAsia="Barlow" w:hAnsi="Barlow" w:cs="Barlow"/>
              </w:rPr>
              <w:t>Gedragscode</w:t>
            </w:r>
          </w:p>
          <w:p w14:paraId="7D1A20B7" w14:textId="77777777" w:rsidR="0066504D" w:rsidRDefault="002B650C">
            <w:pPr>
              <w:numPr>
                <w:ilvl w:val="0"/>
                <w:numId w:val="9"/>
              </w:numPr>
              <w:rPr>
                <w:rFonts w:ascii="Barlow" w:eastAsia="Barlow" w:hAnsi="Barlow" w:cs="Barlow"/>
              </w:rPr>
            </w:pPr>
            <w:r>
              <w:rPr>
                <w:rFonts w:ascii="Barlow" w:eastAsia="Barlow" w:hAnsi="Barlow" w:cs="Barlow"/>
              </w:rPr>
              <w:t>Pestprotocol</w:t>
            </w:r>
          </w:p>
          <w:p w14:paraId="7D1A20B8" w14:textId="77777777" w:rsidR="0066504D" w:rsidRDefault="002B650C">
            <w:pPr>
              <w:numPr>
                <w:ilvl w:val="0"/>
                <w:numId w:val="9"/>
              </w:numPr>
              <w:rPr>
                <w:rFonts w:ascii="Barlow" w:eastAsia="Barlow" w:hAnsi="Barlow" w:cs="Barlow"/>
              </w:rPr>
            </w:pPr>
            <w:r>
              <w:rPr>
                <w:rFonts w:ascii="Barlow" w:eastAsia="Barlow" w:hAnsi="Barlow" w:cs="Barlow"/>
              </w:rPr>
              <w:t>Protocol medisch handelen op school</w:t>
            </w:r>
          </w:p>
          <w:p w14:paraId="7D1A20B9" w14:textId="77777777" w:rsidR="0066504D" w:rsidRDefault="002B650C">
            <w:pPr>
              <w:numPr>
                <w:ilvl w:val="0"/>
                <w:numId w:val="9"/>
              </w:numPr>
              <w:rPr>
                <w:rFonts w:ascii="Barlow" w:eastAsia="Barlow" w:hAnsi="Barlow" w:cs="Barlow"/>
              </w:rPr>
            </w:pPr>
            <w:r>
              <w:rPr>
                <w:rFonts w:ascii="Barlow" w:eastAsia="Barlow" w:hAnsi="Barlow" w:cs="Barlow"/>
              </w:rPr>
              <w:t>Privacy</w:t>
            </w:r>
          </w:p>
          <w:p w14:paraId="7D1A20BA" w14:textId="77777777" w:rsidR="0066504D" w:rsidRDefault="002B650C">
            <w:pPr>
              <w:numPr>
                <w:ilvl w:val="0"/>
                <w:numId w:val="9"/>
              </w:numPr>
              <w:rPr>
                <w:rFonts w:ascii="Barlow" w:eastAsia="Barlow" w:hAnsi="Barlow" w:cs="Barlow"/>
              </w:rPr>
            </w:pPr>
            <w:r>
              <w:rPr>
                <w:rFonts w:ascii="Barlow" w:eastAsia="Barlow" w:hAnsi="Barlow" w:cs="Barlow"/>
              </w:rPr>
              <w:t>Foto’s en filmpjes</w:t>
            </w:r>
          </w:p>
          <w:p w14:paraId="7D1A20BB" w14:textId="77777777" w:rsidR="0066504D" w:rsidRDefault="002B650C">
            <w:pPr>
              <w:numPr>
                <w:ilvl w:val="0"/>
                <w:numId w:val="9"/>
              </w:numPr>
              <w:rPr>
                <w:rFonts w:ascii="Barlow" w:eastAsia="Barlow" w:hAnsi="Barlow" w:cs="Barlow"/>
              </w:rPr>
            </w:pPr>
            <w:r>
              <w:rPr>
                <w:rFonts w:ascii="Barlow" w:eastAsia="Barlow" w:hAnsi="Barlow" w:cs="Barlow"/>
              </w:rPr>
              <w:t>Communicatie</w:t>
            </w:r>
          </w:p>
          <w:p w14:paraId="7D1A20BC" w14:textId="77777777" w:rsidR="0066504D" w:rsidRDefault="0066504D">
            <w:pPr>
              <w:rPr>
                <w:rFonts w:ascii="Barlow" w:eastAsia="Barlow" w:hAnsi="Barlow" w:cs="Barlow"/>
              </w:rPr>
            </w:pPr>
          </w:p>
          <w:p w14:paraId="7D1A20BF" w14:textId="77777777" w:rsidR="0066504D" w:rsidRDefault="0066504D">
            <w:pPr>
              <w:rPr>
                <w:rFonts w:ascii="Barlow" w:eastAsia="Barlow" w:hAnsi="Barlow" w:cs="Barlow"/>
              </w:rPr>
            </w:pPr>
          </w:p>
          <w:p w14:paraId="7D1A20C0" w14:textId="77777777" w:rsidR="0066504D" w:rsidRDefault="002B650C">
            <w:pPr>
              <w:rPr>
                <w:rFonts w:ascii="Barlow" w:eastAsia="Barlow" w:hAnsi="Barlow" w:cs="Barlow"/>
                <w:b/>
                <w:color w:val="009CDB"/>
              </w:rPr>
            </w:pPr>
            <w:r>
              <w:rPr>
                <w:rFonts w:ascii="Barlow" w:eastAsia="Barlow" w:hAnsi="Barlow" w:cs="Barlow"/>
                <w:b/>
                <w:color w:val="009CDB"/>
              </w:rPr>
              <w:t>Opvoedsteunpunt</w:t>
            </w:r>
          </w:p>
          <w:p w14:paraId="7D1A20C1" w14:textId="77777777" w:rsidR="0066504D" w:rsidRDefault="0066504D">
            <w:pPr>
              <w:widowControl w:val="0"/>
              <w:pBdr>
                <w:top w:val="nil"/>
                <w:left w:val="nil"/>
                <w:bottom w:val="nil"/>
                <w:right w:val="nil"/>
                <w:between w:val="nil"/>
              </w:pBdr>
              <w:spacing w:line="240" w:lineRule="auto"/>
              <w:rPr>
                <w:rFonts w:ascii="Barlow" w:eastAsia="Barlow" w:hAnsi="Barlow" w:cs="Barlow"/>
              </w:rPr>
            </w:pPr>
          </w:p>
        </w:tc>
        <w:tc>
          <w:tcPr>
            <w:tcW w:w="50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1A20C3" w14:textId="77777777" w:rsidR="0066504D" w:rsidRDefault="0066504D">
            <w:pPr>
              <w:rPr>
                <w:rFonts w:ascii="Barlow" w:eastAsia="Barlow" w:hAnsi="Barlow" w:cs="Barlow"/>
                <w:b/>
                <w:color w:val="009CDB"/>
              </w:rPr>
            </w:pPr>
          </w:p>
          <w:p w14:paraId="7D1A20C4" w14:textId="77777777" w:rsidR="0066504D" w:rsidRDefault="0066504D">
            <w:pPr>
              <w:rPr>
                <w:rFonts w:ascii="Barlow" w:eastAsia="Barlow" w:hAnsi="Barlow" w:cs="Barlow"/>
                <w:b/>
                <w:color w:val="009CDB"/>
              </w:rPr>
            </w:pPr>
          </w:p>
          <w:p w14:paraId="7D1A20C5" w14:textId="77777777" w:rsidR="0066504D" w:rsidRDefault="0066504D">
            <w:pPr>
              <w:rPr>
                <w:rFonts w:ascii="Barlow" w:eastAsia="Barlow" w:hAnsi="Barlow" w:cs="Barlow"/>
                <w:b/>
                <w:color w:val="009CDB"/>
              </w:rPr>
            </w:pPr>
          </w:p>
          <w:p w14:paraId="7D1A20C6" w14:textId="77777777" w:rsidR="0066504D" w:rsidRDefault="0066504D">
            <w:pPr>
              <w:rPr>
                <w:rFonts w:ascii="Barlow" w:eastAsia="Barlow" w:hAnsi="Barlow" w:cs="Barlow"/>
                <w:b/>
                <w:color w:val="009CDB"/>
              </w:rPr>
            </w:pPr>
          </w:p>
          <w:p w14:paraId="7D1A20C7" w14:textId="77777777" w:rsidR="0066504D" w:rsidRDefault="0066504D">
            <w:pPr>
              <w:rPr>
                <w:rFonts w:ascii="Barlow" w:eastAsia="Barlow" w:hAnsi="Barlow" w:cs="Barlow"/>
                <w:b/>
                <w:color w:val="009CDB"/>
              </w:rPr>
            </w:pPr>
          </w:p>
          <w:p w14:paraId="7D1A20C8" w14:textId="77777777" w:rsidR="0066504D" w:rsidRDefault="0066504D">
            <w:pPr>
              <w:rPr>
                <w:rFonts w:ascii="Barlow" w:eastAsia="Barlow" w:hAnsi="Barlow" w:cs="Barlow"/>
                <w:b/>
                <w:color w:val="009CDB"/>
              </w:rPr>
            </w:pPr>
          </w:p>
          <w:p w14:paraId="7D1A20C9" w14:textId="77777777" w:rsidR="0066504D" w:rsidRDefault="0066504D">
            <w:pPr>
              <w:rPr>
                <w:rFonts w:ascii="Barlow" w:eastAsia="Barlow" w:hAnsi="Barlow" w:cs="Barlow"/>
                <w:b/>
                <w:color w:val="009CDB"/>
              </w:rPr>
            </w:pPr>
          </w:p>
          <w:p w14:paraId="7D1A20CA" w14:textId="77777777" w:rsidR="0066504D" w:rsidRDefault="0066504D">
            <w:pPr>
              <w:rPr>
                <w:rFonts w:ascii="Barlow" w:eastAsia="Barlow" w:hAnsi="Barlow" w:cs="Barlow"/>
                <w:b/>
                <w:color w:val="009CDB"/>
              </w:rPr>
            </w:pPr>
          </w:p>
          <w:p w14:paraId="7D1A20CB" w14:textId="77777777" w:rsidR="0066504D" w:rsidRDefault="0066504D">
            <w:pPr>
              <w:rPr>
                <w:rFonts w:ascii="Barlow" w:eastAsia="Barlow" w:hAnsi="Barlow" w:cs="Barlow"/>
                <w:b/>
                <w:color w:val="009CDB"/>
              </w:rPr>
            </w:pPr>
          </w:p>
          <w:p w14:paraId="7D1A20CD" w14:textId="77777777" w:rsidR="0066504D" w:rsidRDefault="0066504D">
            <w:pPr>
              <w:rPr>
                <w:rFonts w:ascii="Barlow" w:eastAsia="Barlow" w:hAnsi="Barlow" w:cs="Barlow"/>
                <w:b/>
                <w:color w:val="009CDB"/>
              </w:rPr>
            </w:pPr>
          </w:p>
          <w:p w14:paraId="7D1A20CE" w14:textId="77777777" w:rsidR="0066504D" w:rsidRDefault="0066504D">
            <w:pPr>
              <w:rPr>
                <w:rFonts w:ascii="Barlow" w:eastAsia="Barlow" w:hAnsi="Barlow" w:cs="Barlow"/>
                <w:b/>
                <w:color w:val="009CDB"/>
              </w:rPr>
            </w:pPr>
          </w:p>
          <w:p w14:paraId="7D1A20CF" w14:textId="77777777" w:rsidR="0066504D" w:rsidRDefault="0066504D">
            <w:pPr>
              <w:rPr>
                <w:rFonts w:ascii="Barlow" w:eastAsia="Barlow" w:hAnsi="Barlow" w:cs="Barlow"/>
                <w:b/>
                <w:color w:val="009CDB"/>
              </w:rPr>
            </w:pPr>
          </w:p>
          <w:p w14:paraId="7D1A20D1" w14:textId="77777777" w:rsidR="0066504D" w:rsidRDefault="0066504D">
            <w:pPr>
              <w:rPr>
                <w:rFonts w:ascii="Barlow" w:eastAsia="Barlow" w:hAnsi="Barlow" w:cs="Barlow"/>
                <w:b/>
                <w:color w:val="009CDB"/>
              </w:rPr>
            </w:pPr>
          </w:p>
          <w:p w14:paraId="7D1A20D2" w14:textId="77777777" w:rsidR="0066504D" w:rsidRDefault="0066504D">
            <w:pPr>
              <w:rPr>
                <w:rFonts w:ascii="Barlow" w:eastAsia="Barlow" w:hAnsi="Barlow" w:cs="Barlow"/>
                <w:b/>
                <w:color w:val="009CDB"/>
              </w:rPr>
            </w:pPr>
          </w:p>
          <w:p w14:paraId="7D1A20D3" w14:textId="77777777" w:rsidR="0066504D" w:rsidRDefault="0066504D">
            <w:pPr>
              <w:rPr>
                <w:rFonts w:ascii="Barlow" w:eastAsia="Barlow" w:hAnsi="Barlow" w:cs="Barlow"/>
                <w:b/>
                <w:color w:val="009CDB"/>
              </w:rPr>
            </w:pPr>
          </w:p>
          <w:p w14:paraId="7D1A20D4" w14:textId="77777777" w:rsidR="0066504D" w:rsidRDefault="0066504D">
            <w:pPr>
              <w:rPr>
                <w:rFonts w:ascii="Barlow" w:eastAsia="Barlow" w:hAnsi="Barlow" w:cs="Barlow"/>
                <w:b/>
                <w:color w:val="009CDB"/>
              </w:rPr>
            </w:pPr>
          </w:p>
          <w:p w14:paraId="7D1A20D5" w14:textId="77777777" w:rsidR="0066504D" w:rsidRDefault="0066504D">
            <w:pPr>
              <w:rPr>
                <w:rFonts w:ascii="Barlow" w:eastAsia="Barlow" w:hAnsi="Barlow" w:cs="Barlow"/>
                <w:b/>
                <w:color w:val="009CDB"/>
              </w:rPr>
            </w:pPr>
          </w:p>
          <w:p w14:paraId="7D1A20D6" w14:textId="77777777" w:rsidR="0066504D" w:rsidRDefault="0066504D">
            <w:pPr>
              <w:rPr>
                <w:rFonts w:ascii="Barlow" w:eastAsia="Barlow" w:hAnsi="Barlow" w:cs="Barlow"/>
                <w:b/>
                <w:color w:val="009CDB"/>
              </w:rPr>
            </w:pPr>
          </w:p>
          <w:p w14:paraId="7D1A20D7" w14:textId="77777777" w:rsidR="0066504D" w:rsidRDefault="0066504D">
            <w:pPr>
              <w:rPr>
                <w:rFonts w:ascii="Barlow" w:eastAsia="Barlow" w:hAnsi="Barlow" w:cs="Barlow"/>
                <w:b/>
                <w:color w:val="009CDB"/>
              </w:rPr>
            </w:pPr>
          </w:p>
          <w:p w14:paraId="7D1A20D8" w14:textId="77777777" w:rsidR="0066504D" w:rsidRDefault="0066504D">
            <w:pPr>
              <w:rPr>
                <w:rFonts w:ascii="Barlow" w:eastAsia="Barlow" w:hAnsi="Barlow" w:cs="Barlow"/>
                <w:b/>
                <w:color w:val="009CDB"/>
              </w:rPr>
            </w:pPr>
          </w:p>
          <w:p w14:paraId="7D1A20D9" w14:textId="77777777" w:rsidR="0066504D" w:rsidRDefault="0066504D">
            <w:pPr>
              <w:rPr>
                <w:rFonts w:ascii="Barlow" w:eastAsia="Barlow" w:hAnsi="Barlow" w:cs="Barlow"/>
                <w:b/>
                <w:color w:val="009CDB"/>
              </w:rPr>
            </w:pPr>
          </w:p>
          <w:p w14:paraId="7D1A20DA" w14:textId="77777777" w:rsidR="0066504D" w:rsidRDefault="0066504D">
            <w:pPr>
              <w:rPr>
                <w:rFonts w:ascii="Barlow" w:eastAsia="Barlow" w:hAnsi="Barlow" w:cs="Barlow"/>
                <w:b/>
                <w:color w:val="009CDB"/>
              </w:rPr>
            </w:pPr>
          </w:p>
          <w:p w14:paraId="7D1A20DB" w14:textId="77777777" w:rsidR="0066504D" w:rsidRDefault="0066504D">
            <w:pPr>
              <w:rPr>
                <w:rFonts w:ascii="Barlow" w:eastAsia="Barlow" w:hAnsi="Barlow" w:cs="Barlow"/>
                <w:b/>
                <w:color w:val="009CDB"/>
              </w:rPr>
            </w:pPr>
          </w:p>
          <w:p w14:paraId="7D1A20DC" w14:textId="77777777" w:rsidR="0066504D" w:rsidRDefault="0066504D">
            <w:pPr>
              <w:rPr>
                <w:rFonts w:ascii="Barlow" w:eastAsia="Barlow" w:hAnsi="Barlow" w:cs="Barlow"/>
                <w:b/>
                <w:color w:val="009CDB"/>
              </w:rPr>
            </w:pPr>
          </w:p>
          <w:p w14:paraId="7D1A20DD" w14:textId="77777777" w:rsidR="0066504D" w:rsidRDefault="0066504D">
            <w:pPr>
              <w:rPr>
                <w:rFonts w:ascii="Barlow" w:eastAsia="Barlow" w:hAnsi="Barlow" w:cs="Barlow"/>
                <w:b/>
                <w:color w:val="009CDB"/>
              </w:rPr>
            </w:pPr>
          </w:p>
          <w:p w14:paraId="7D1A20DE" w14:textId="77777777" w:rsidR="0066504D" w:rsidRDefault="0066504D">
            <w:pPr>
              <w:rPr>
                <w:rFonts w:ascii="Barlow" w:eastAsia="Barlow" w:hAnsi="Barlow" w:cs="Barlow"/>
                <w:b/>
                <w:color w:val="009CDB"/>
              </w:rPr>
            </w:pPr>
          </w:p>
          <w:p w14:paraId="7D1A20DF" w14:textId="77777777" w:rsidR="0066504D" w:rsidRDefault="0066504D">
            <w:pPr>
              <w:rPr>
                <w:rFonts w:ascii="Barlow" w:eastAsia="Barlow" w:hAnsi="Barlow" w:cs="Barlow"/>
                <w:b/>
                <w:color w:val="009CDB"/>
              </w:rPr>
            </w:pPr>
          </w:p>
          <w:p w14:paraId="7D1A20E0" w14:textId="77777777" w:rsidR="0066504D" w:rsidRDefault="0066504D">
            <w:pPr>
              <w:rPr>
                <w:rFonts w:ascii="Barlow" w:eastAsia="Barlow" w:hAnsi="Barlow" w:cs="Barlow"/>
                <w:b/>
                <w:color w:val="009CDB"/>
              </w:rPr>
            </w:pPr>
          </w:p>
          <w:p w14:paraId="7D1A20E1" w14:textId="77777777" w:rsidR="0066504D" w:rsidRDefault="0066504D">
            <w:pPr>
              <w:rPr>
                <w:rFonts w:ascii="Barlow" w:eastAsia="Barlow" w:hAnsi="Barlow" w:cs="Barlow"/>
                <w:b/>
                <w:color w:val="009CDB"/>
              </w:rPr>
            </w:pPr>
          </w:p>
          <w:p w14:paraId="7D1A20E2" w14:textId="77777777" w:rsidR="0066504D" w:rsidRDefault="0066504D">
            <w:pPr>
              <w:rPr>
                <w:rFonts w:ascii="Barlow" w:eastAsia="Barlow" w:hAnsi="Barlow" w:cs="Barlow"/>
                <w:b/>
                <w:color w:val="009CDB"/>
              </w:rPr>
            </w:pPr>
          </w:p>
          <w:p w14:paraId="7D1A20E3" w14:textId="77777777" w:rsidR="0066504D" w:rsidRDefault="0066504D">
            <w:pPr>
              <w:rPr>
                <w:rFonts w:ascii="Barlow" w:eastAsia="Barlow" w:hAnsi="Barlow" w:cs="Barlow"/>
                <w:b/>
                <w:color w:val="009CDB"/>
              </w:rPr>
            </w:pPr>
          </w:p>
          <w:p w14:paraId="7D1A20E5" w14:textId="77777777" w:rsidR="0066504D" w:rsidRDefault="0066504D">
            <w:pPr>
              <w:rPr>
                <w:rFonts w:ascii="Barlow" w:eastAsia="Barlow" w:hAnsi="Barlow" w:cs="Barlow"/>
                <w:b/>
                <w:color w:val="009CDB"/>
              </w:rPr>
            </w:pPr>
          </w:p>
          <w:p w14:paraId="7D1A20E6" w14:textId="77777777" w:rsidR="0066504D" w:rsidRDefault="0066504D">
            <w:pPr>
              <w:rPr>
                <w:rFonts w:ascii="Barlow" w:eastAsia="Barlow" w:hAnsi="Barlow" w:cs="Barlow"/>
                <w:b/>
                <w:color w:val="009CDB"/>
              </w:rPr>
            </w:pPr>
          </w:p>
          <w:p w14:paraId="7D1A20E7" w14:textId="77777777" w:rsidR="0066504D" w:rsidRDefault="0066504D">
            <w:pPr>
              <w:rPr>
                <w:rFonts w:ascii="Barlow" w:eastAsia="Barlow" w:hAnsi="Barlow" w:cs="Barlow"/>
                <w:b/>
                <w:color w:val="009CDB"/>
              </w:rPr>
            </w:pPr>
          </w:p>
          <w:p w14:paraId="7D1A20E8" w14:textId="5F7D8E95" w:rsidR="0066504D" w:rsidRDefault="0066504D">
            <w:pPr>
              <w:rPr>
                <w:rFonts w:ascii="Barlow" w:eastAsia="Barlow" w:hAnsi="Barlow" w:cs="Barlow"/>
                <w:b/>
                <w:color w:val="009CDB"/>
              </w:rPr>
            </w:pPr>
          </w:p>
        </w:tc>
      </w:tr>
    </w:tbl>
    <w:p w14:paraId="7D1A20EA" w14:textId="77777777" w:rsidR="0066504D" w:rsidRDefault="002B650C">
      <w:pPr>
        <w:pStyle w:val="Ondertitel"/>
        <w:spacing w:before="240" w:after="240"/>
        <w:rPr>
          <w:rFonts w:ascii="Barlow" w:eastAsia="Barlow" w:hAnsi="Barlow" w:cs="Barlow"/>
          <w:b/>
          <w:color w:val="009CDB"/>
          <w:sz w:val="40"/>
          <w:szCs w:val="40"/>
        </w:rPr>
      </w:pPr>
      <w:bookmarkStart w:id="12" w:name="_bdsnms1oluop" w:colFirst="0" w:colLast="0"/>
      <w:bookmarkEnd w:id="12"/>
      <w:r>
        <w:rPr>
          <w:noProof/>
        </w:rPr>
        <w:drawing>
          <wp:anchor distT="114300" distB="114300" distL="114300" distR="114300" simplePos="0" relativeHeight="251658242" behindDoc="1" locked="0" layoutInCell="1" hidden="0" allowOverlap="1" wp14:anchorId="7D1A22D5" wp14:editId="7D1A22D6">
            <wp:simplePos x="0" y="0"/>
            <wp:positionH relativeFrom="column">
              <wp:posOffset>-2354560</wp:posOffset>
            </wp:positionH>
            <wp:positionV relativeFrom="paragraph">
              <wp:posOffset>114300</wp:posOffset>
            </wp:positionV>
            <wp:extent cx="14489411" cy="9663113"/>
            <wp:effectExtent l="0" t="0" r="0" b="0"/>
            <wp:wrapNone/>
            <wp:docPr id="10" name="Afbeelding 10"/>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14489411" cy="9663113"/>
                    </a:xfrm>
                    <a:prstGeom prst="rect">
                      <a:avLst/>
                    </a:prstGeom>
                    <a:ln/>
                  </pic:spPr>
                </pic:pic>
              </a:graphicData>
            </a:graphic>
          </wp:anchor>
        </w:drawing>
      </w:r>
    </w:p>
    <w:p w14:paraId="7D1A20EB" w14:textId="77777777" w:rsidR="0066504D" w:rsidRDefault="002B650C">
      <w:pPr>
        <w:pStyle w:val="Ondertitel"/>
        <w:spacing w:before="240" w:after="240"/>
        <w:rPr>
          <w:rFonts w:ascii="Barlow" w:eastAsia="Barlow" w:hAnsi="Barlow" w:cs="Barlow"/>
          <w:b/>
          <w:color w:val="009CDB"/>
          <w:sz w:val="40"/>
          <w:szCs w:val="40"/>
        </w:rPr>
      </w:pPr>
      <w:bookmarkStart w:id="13" w:name="_fvsao29rhc54" w:colFirst="0" w:colLast="0"/>
      <w:bookmarkEnd w:id="13"/>
      <w:r>
        <w:rPr>
          <w:rFonts w:ascii="Barlow" w:eastAsia="Barlow" w:hAnsi="Barlow" w:cs="Barlow"/>
          <w:b/>
          <w:color w:val="009CDB"/>
          <w:sz w:val="40"/>
          <w:szCs w:val="40"/>
        </w:rPr>
        <w:t>Wij zijn Ozeo</w:t>
      </w:r>
    </w:p>
    <w:p w14:paraId="7D1A20EC" w14:textId="5A7A7825" w:rsidR="0066504D" w:rsidRDefault="002B650C">
      <w:pPr>
        <w:spacing w:before="240" w:after="240"/>
        <w:rPr>
          <w:rFonts w:ascii="Barlow" w:eastAsia="Barlow" w:hAnsi="Barlow" w:cs="Barlow"/>
          <w:color w:val="FFFFFF"/>
        </w:rPr>
      </w:pPr>
      <w:bookmarkStart w:id="14" w:name="_2a6ro1z51asx" w:colFirst="0" w:colLast="0"/>
      <w:bookmarkEnd w:id="14"/>
      <w:r>
        <w:rPr>
          <w:rFonts w:ascii="Barlow" w:eastAsia="Barlow" w:hAnsi="Barlow" w:cs="Barlow"/>
          <w:color w:val="FFFFFF"/>
        </w:rPr>
        <w:t xml:space="preserve">Het bestuur van onze school is Ozeo. Ozeo heeft </w:t>
      </w:r>
      <w:r w:rsidR="00B96775">
        <w:rPr>
          <w:rFonts w:ascii="Barlow" w:eastAsia="Barlow" w:hAnsi="Barlow" w:cs="Barlow"/>
          <w:color w:val="FFFFFF"/>
        </w:rPr>
        <w:t>achttien</w:t>
      </w:r>
      <w:r>
        <w:rPr>
          <w:rFonts w:ascii="Barlow" w:eastAsia="Barlow" w:hAnsi="Barlow" w:cs="Barlow"/>
          <w:color w:val="FFFFFF"/>
        </w:rPr>
        <w:t xml:space="preserve"> scholen verdeeld over drie regio’s: Walcheren, Zeeuws-Vlaanderen en de </w:t>
      </w:r>
      <w:r w:rsidR="00B96775">
        <w:rPr>
          <w:rFonts w:ascii="Barlow" w:eastAsia="Barlow" w:hAnsi="Barlow" w:cs="Barlow"/>
          <w:color w:val="FFFFFF"/>
        </w:rPr>
        <w:t>Oosterschelderegio</w:t>
      </w:r>
      <w:r>
        <w:rPr>
          <w:rFonts w:ascii="Barlow" w:eastAsia="Barlow" w:hAnsi="Barlow" w:cs="Barlow"/>
          <w:color w:val="FFFFFF"/>
        </w:rPr>
        <w:t xml:space="preserve">. Er zijn vier scholen voor speciaal </w:t>
      </w:r>
      <w:proofErr w:type="gramStart"/>
      <w:r>
        <w:rPr>
          <w:rFonts w:ascii="Barlow" w:eastAsia="Barlow" w:hAnsi="Barlow" w:cs="Barlow"/>
          <w:color w:val="FFFFFF"/>
        </w:rPr>
        <w:t xml:space="preserve">basisonderwijs, </w:t>
      </w:r>
      <w:r w:rsidR="00112A1A">
        <w:rPr>
          <w:rFonts w:ascii="Barlow" w:eastAsia="Barlow" w:hAnsi="Barlow" w:cs="Barlow"/>
          <w:color w:val="FFFFFF"/>
        </w:rPr>
        <w:t xml:space="preserve"> elf</w:t>
      </w:r>
      <w:proofErr w:type="gramEnd"/>
      <w:r w:rsidR="00112A1A">
        <w:rPr>
          <w:rFonts w:ascii="Barlow" w:eastAsia="Barlow" w:hAnsi="Barlow" w:cs="Barlow"/>
          <w:color w:val="FFFFFF"/>
        </w:rPr>
        <w:t xml:space="preserve"> </w:t>
      </w:r>
      <w:r>
        <w:rPr>
          <w:rFonts w:ascii="Barlow" w:eastAsia="Barlow" w:hAnsi="Barlow" w:cs="Barlow"/>
          <w:color w:val="FFFFFF"/>
        </w:rPr>
        <w:t>scholen voor (voortgezet) speciaal onderwijs en drie scholen voor praktijkonderwijs.</w:t>
      </w:r>
    </w:p>
    <w:p w14:paraId="7D1A20ED" w14:textId="165A56C6" w:rsidR="0066504D" w:rsidRDefault="00F06BBF">
      <w:pPr>
        <w:spacing w:before="240" w:after="240"/>
        <w:rPr>
          <w:rFonts w:ascii="Barlow" w:eastAsia="Barlow" w:hAnsi="Barlow" w:cs="Barlow"/>
          <w:color w:val="FFFFFF"/>
        </w:rPr>
      </w:pPr>
      <w:r>
        <w:rPr>
          <w:rFonts w:ascii="Barlow" w:eastAsia="Barlow" w:hAnsi="Barlow" w:cs="Barlow"/>
          <w:color w:val="FFFFFF"/>
        </w:rPr>
        <w:t xml:space="preserve">Het bestuur van Ozeo </w:t>
      </w:r>
      <w:proofErr w:type="gramStart"/>
      <w:r>
        <w:rPr>
          <w:rFonts w:ascii="Barlow" w:eastAsia="Barlow" w:hAnsi="Barlow" w:cs="Barlow"/>
          <w:color w:val="FFFFFF"/>
        </w:rPr>
        <w:t xml:space="preserve">bestaat </w:t>
      </w:r>
      <w:r w:rsidR="00234A9F">
        <w:rPr>
          <w:rFonts w:ascii="Barlow" w:eastAsia="Barlow" w:hAnsi="Barlow" w:cs="Barlow"/>
          <w:color w:val="FFFFFF"/>
        </w:rPr>
        <w:t xml:space="preserve"> dhr.</w:t>
      </w:r>
      <w:proofErr w:type="gramEnd"/>
      <w:r w:rsidR="00234A9F">
        <w:rPr>
          <w:rFonts w:ascii="Barlow" w:eastAsia="Barlow" w:hAnsi="Barlow" w:cs="Barlow"/>
          <w:color w:val="FFFFFF"/>
        </w:rPr>
        <w:t xml:space="preserve"> F.</w:t>
      </w:r>
      <w:r w:rsidR="00DF2270">
        <w:rPr>
          <w:rFonts w:ascii="Barlow" w:eastAsia="Barlow" w:hAnsi="Barlow" w:cs="Barlow"/>
          <w:color w:val="FFFFFF"/>
        </w:rPr>
        <w:t>J.M.</w:t>
      </w:r>
      <w:r w:rsidR="00234A9F">
        <w:rPr>
          <w:rFonts w:ascii="Barlow" w:eastAsia="Barlow" w:hAnsi="Barlow" w:cs="Barlow"/>
          <w:color w:val="FFFFFF"/>
        </w:rPr>
        <w:t xml:space="preserve"> van</w:t>
      </w:r>
      <w:r w:rsidR="00800DFF">
        <w:rPr>
          <w:rFonts w:ascii="Barlow" w:eastAsia="Barlow" w:hAnsi="Barlow" w:cs="Barlow"/>
          <w:color w:val="FFFFFF"/>
        </w:rPr>
        <w:t xml:space="preserve"> </w:t>
      </w:r>
      <w:r w:rsidR="00234A9F">
        <w:rPr>
          <w:rFonts w:ascii="Barlow" w:eastAsia="Barlow" w:hAnsi="Barlow" w:cs="Barlow"/>
          <w:color w:val="FFFFFF"/>
        </w:rPr>
        <w:t xml:space="preserve">Esch (voorzitter) en </w:t>
      </w:r>
      <w:r w:rsidR="00281C55">
        <w:rPr>
          <w:rFonts w:ascii="Barlow" w:eastAsia="Barlow" w:hAnsi="Barlow" w:cs="Barlow"/>
          <w:color w:val="FFFFFF"/>
        </w:rPr>
        <w:t xml:space="preserve">mevr. E.M.K. Danneels. </w:t>
      </w:r>
      <w:r>
        <w:rPr>
          <w:rFonts w:ascii="Barlow" w:eastAsia="Barlow" w:hAnsi="Barlow" w:cs="Barlow"/>
          <w:color w:val="FFFFFF"/>
        </w:rPr>
        <w:t>Het correspondentieadres van het bestuur is:</w:t>
      </w:r>
    </w:p>
    <w:p w14:paraId="7D1A20F0" w14:textId="4460634B" w:rsidR="0066504D" w:rsidRDefault="002B650C" w:rsidP="0083138F">
      <w:pPr>
        <w:spacing w:before="240" w:after="240"/>
        <w:rPr>
          <w:rFonts w:ascii="Barlow" w:eastAsia="Barlow" w:hAnsi="Barlow" w:cs="Barlow"/>
          <w:color w:val="FFFFFF"/>
        </w:rPr>
      </w:pPr>
      <w:r>
        <w:rPr>
          <w:rFonts w:ascii="Barlow" w:eastAsia="Barlow" w:hAnsi="Barlow" w:cs="Barlow"/>
          <w:color w:val="FFFFFF"/>
        </w:rPr>
        <w:t>Kleverskerkseweg 49</w:t>
      </w:r>
      <w:r w:rsidR="0083138F">
        <w:rPr>
          <w:rFonts w:ascii="Barlow" w:eastAsia="Barlow" w:hAnsi="Barlow" w:cs="Barlow"/>
          <w:color w:val="FFFFFF"/>
        </w:rPr>
        <w:br/>
      </w:r>
      <w:r>
        <w:rPr>
          <w:rFonts w:ascii="Barlow" w:eastAsia="Barlow" w:hAnsi="Barlow" w:cs="Barlow"/>
          <w:color w:val="FFFFFF"/>
        </w:rPr>
        <w:t xml:space="preserve"> 4338 PB Middelburg</w:t>
      </w:r>
      <w:r w:rsidR="0083138F">
        <w:rPr>
          <w:rFonts w:ascii="Barlow" w:eastAsia="Barlow" w:hAnsi="Barlow" w:cs="Barlow"/>
          <w:color w:val="FFFFFF"/>
        </w:rPr>
        <w:br/>
      </w:r>
      <w:r>
        <w:rPr>
          <w:rFonts w:ascii="Barlow" w:eastAsia="Barlow" w:hAnsi="Barlow" w:cs="Barlow"/>
          <w:color w:val="FFFFFF"/>
        </w:rPr>
        <w:t xml:space="preserve">E-mail: </w:t>
      </w:r>
      <w:hyperlink r:id="rId14" w:history="1">
        <w:r w:rsidR="0083138F" w:rsidRPr="008422F0">
          <w:rPr>
            <w:rStyle w:val="Hyperlink"/>
            <w:rFonts w:ascii="Barlow" w:eastAsia="Barlow" w:hAnsi="Barlow" w:cs="Barlow"/>
          </w:rPr>
          <w:t>info@ozeo.nl</w:t>
        </w:r>
      </w:hyperlink>
      <w:r w:rsidR="0083138F">
        <w:rPr>
          <w:rFonts w:ascii="Barlow" w:eastAsia="Barlow" w:hAnsi="Barlow" w:cs="Barlow"/>
          <w:color w:val="FFFFFF"/>
        </w:rPr>
        <w:br/>
      </w:r>
      <w:r>
        <w:rPr>
          <w:rFonts w:ascii="Barlow" w:eastAsia="Barlow" w:hAnsi="Barlow" w:cs="Barlow"/>
          <w:color w:val="FFFFFF"/>
        </w:rPr>
        <w:t>Tel: 0118-745011 www.ozeo.nl</w:t>
      </w:r>
    </w:p>
    <w:p w14:paraId="7D1A20F1" w14:textId="77777777" w:rsidR="0066504D" w:rsidRDefault="0066504D">
      <w:pPr>
        <w:pStyle w:val="Ondertitel"/>
        <w:rPr>
          <w:rFonts w:ascii="Barlow" w:eastAsia="Barlow" w:hAnsi="Barlow" w:cs="Barlow"/>
          <w:b/>
          <w:color w:val="FFFFFF"/>
        </w:rPr>
      </w:pPr>
    </w:p>
    <w:p w14:paraId="7D1A20F3" w14:textId="77777777" w:rsidR="0066504D" w:rsidRDefault="002B650C">
      <w:pPr>
        <w:pStyle w:val="Ondertitel"/>
        <w:rPr>
          <w:rFonts w:ascii="Barlow" w:eastAsia="Barlow" w:hAnsi="Barlow" w:cs="Barlow"/>
          <w:b/>
          <w:color w:val="009CDB"/>
          <w:sz w:val="40"/>
          <w:szCs w:val="40"/>
        </w:rPr>
      </w:pPr>
      <w:bookmarkStart w:id="15" w:name="_aykszyhr16hc" w:colFirst="0" w:colLast="0"/>
      <w:bookmarkStart w:id="16" w:name="_orqw6zc8sfdl" w:colFirst="0" w:colLast="0"/>
      <w:bookmarkEnd w:id="15"/>
      <w:bookmarkEnd w:id="16"/>
      <w:r>
        <w:rPr>
          <w:rFonts w:ascii="Barlow" w:eastAsia="Barlow" w:hAnsi="Barlow" w:cs="Barlow"/>
          <w:b/>
          <w:color w:val="009CDB"/>
          <w:sz w:val="40"/>
          <w:szCs w:val="40"/>
        </w:rPr>
        <w:t>De leerlingen van De Springplank</w:t>
      </w:r>
    </w:p>
    <w:p w14:paraId="7D1A20F4" w14:textId="77777777" w:rsidR="0066504D" w:rsidRPr="00CD29A6" w:rsidRDefault="002B650C">
      <w:pPr>
        <w:rPr>
          <w:rFonts w:ascii="Barlow" w:eastAsia="Barlow" w:hAnsi="Barlow" w:cs="Barlow"/>
          <w:i/>
        </w:rPr>
      </w:pPr>
      <w:r w:rsidRPr="00CD29A6">
        <w:rPr>
          <w:rFonts w:ascii="Barlow" w:eastAsia="Barlow" w:hAnsi="Barlow" w:cs="Barlow"/>
        </w:rPr>
        <w:t xml:space="preserve">Op De Springplank geloven we dat iedere leerling kan groeien binnen zijn of haar ontwikkeling. Ook degenen die niet op hun plek zijn op een reguliere school. Wij bieden ze een plek op onze school voor gespecialiseerd onderwijs. De Springplank heeft als uitgangspunt </w:t>
      </w:r>
      <w:r w:rsidRPr="00CD29A6">
        <w:rPr>
          <w:rFonts w:ascii="Barlow" w:eastAsia="Barlow" w:hAnsi="Barlow" w:cs="Barlow"/>
          <w:i/>
        </w:rPr>
        <w:t>samen onderwijs passend te maken.</w:t>
      </w:r>
    </w:p>
    <w:p w14:paraId="7D1A20F5" w14:textId="77777777" w:rsidR="0066504D" w:rsidRPr="00CD29A6" w:rsidRDefault="002B650C">
      <w:pPr>
        <w:rPr>
          <w:rFonts w:ascii="Barlow" w:eastAsia="Barlow" w:hAnsi="Barlow" w:cs="Barlow"/>
        </w:rPr>
      </w:pPr>
      <w:r w:rsidRPr="00CD29A6">
        <w:rPr>
          <w:rFonts w:ascii="Barlow" w:eastAsia="Barlow" w:hAnsi="Barlow" w:cs="Barlow"/>
        </w:rPr>
        <w:t>Onze school is algemeen toegankelijk. Dit betekent dat onze school open staat voor iedereen. We gaan respectvol met elkaar om. Ons uitgangspunt is dat elk mens, en dus ook elke leerling, uniek is.</w:t>
      </w:r>
    </w:p>
    <w:p w14:paraId="7D1A20F6" w14:textId="0D4D0D8D" w:rsidR="0066504D" w:rsidRPr="00CD29A6" w:rsidRDefault="002B650C">
      <w:pPr>
        <w:rPr>
          <w:rFonts w:ascii="Barlow" w:eastAsia="Barlow" w:hAnsi="Barlow" w:cs="Barlow"/>
        </w:rPr>
      </w:pPr>
      <w:r w:rsidRPr="00CD29A6">
        <w:rPr>
          <w:rFonts w:ascii="Barlow" w:eastAsia="Barlow" w:hAnsi="Barlow" w:cs="Barlow"/>
        </w:rPr>
        <w:t xml:space="preserve">De school richt zich op kinderen van 4 tot ongeveer 12 jaar. De Springplank is een school voor speciaal </w:t>
      </w:r>
      <w:r w:rsidR="00281C55" w:rsidRPr="00CD29A6">
        <w:rPr>
          <w:rFonts w:ascii="Barlow" w:eastAsia="Barlow" w:hAnsi="Barlow" w:cs="Barlow"/>
        </w:rPr>
        <w:t>(</w:t>
      </w:r>
      <w:r w:rsidRPr="00CD29A6">
        <w:rPr>
          <w:rFonts w:ascii="Barlow" w:eastAsia="Barlow" w:hAnsi="Barlow" w:cs="Barlow"/>
        </w:rPr>
        <w:t>basis</w:t>
      </w:r>
      <w:r w:rsidR="00281C55" w:rsidRPr="00CD29A6">
        <w:rPr>
          <w:rFonts w:ascii="Barlow" w:eastAsia="Barlow" w:hAnsi="Barlow" w:cs="Barlow"/>
        </w:rPr>
        <w:t>)</w:t>
      </w:r>
      <w:r w:rsidRPr="00CD29A6">
        <w:rPr>
          <w:rFonts w:ascii="Barlow" w:eastAsia="Barlow" w:hAnsi="Barlow" w:cs="Barlow"/>
        </w:rPr>
        <w:t>onderwijs en behoort tot het samenwerkingsverband Passend Onderwijs Zeeuws Vlaanderen.</w:t>
      </w:r>
    </w:p>
    <w:p w14:paraId="7D1A20F7" w14:textId="77777777" w:rsidR="0066504D" w:rsidRPr="00CD29A6" w:rsidRDefault="0066504D">
      <w:pPr>
        <w:rPr>
          <w:rFonts w:ascii="Barlow" w:eastAsia="Barlow" w:hAnsi="Barlow" w:cs="Barlow"/>
        </w:rPr>
      </w:pPr>
    </w:p>
    <w:p w14:paraId="7D1A20FD" w14:textId="748CF19E" w:rsidR="0066504D" w:rsidRPr="00524CA6" w:rsidRDefault="002B650C" w:rsidP="00524CA6">
      <w:pPr>
        <w:rPr>
          <w:rFonts w:ascii="Barlow" w:eastAsia="Barlow" w:hAnsi="Barlow" w:cs="Barlow"/>
        </w:rPr>
      </w:pPr>
      <w:r w:rsidRPr="00CD29A6">
        <w:rPr>
          <w:rFonts w:ascii="Barlow" w:eastAsia="Barlow" w:hAnsi="Barlow" w:cs="Barlow"/>
        </w:rPr>
        <w:t xml:space="preserve">Voor onze school is een toelaatbaarheidsverklaring (TLV) nodig. In de toelaatbaarheidsverklaring staan doelen geformuleerd waaraan we met de leerlingen kunnen werken. We kijken naar mogelijkheden en kansen en dagen leerlingen uit binnen de zone van naaste ontwikkeling. Wij leren onze leerlingen wat hun talenten zijn zodat zij zelf trots zijn op wie ze zijn en wat ze kunnen! In goede samenwerking met ouders /verzorgers en andere </w:t>
      </w:r>
      <w:r w:rsidRPr="00491030">
        <w:rPr>
          <w:rFonts w:ascii="Barlow" w:eastAsia="Barlow" w:hAnsi="Barlow" w:cs="Barlow"/>
          <w:color w:val="FFFFFF" w:themeColor="background1"/>
        </w:rPr>
        <w:t xml:space="preserve">partners bereiden we onze leerlingen voor op een passend vervolg binnen het onderwijs </w:t>
      </w:r>
      <w:bookmarkStart w:id="17" w:name="_u5ysbu6vo9v8" w:colFirst="0" w:colLast="0"/>
      <w:bookmarkStart w:id="18" w:name="_yvml7qnfmc3c" w:colFirst="0" w:colLast="0"/>
      <w:bookmarkEnd w:id="17"/>
      <w:bookmarkEnd w:id="18"/>
      <w:r>
        <w:rPr>
          <w:rFonts w:ascii="Barlow" w:eastAsia="Barlow" w:hAnsi="Barlow" w:cs="Barlow"/>
          <w:b/>
          <w:color w:val="009CDB"/>
          <w:sz w:val="40"/>
          <w:szCs w:val="40"/>
        </w:rPr>
        <w:t>Missie en visie</w:t>
      </w:r>
    </w:p>
    <w:p w14:paraId="7D1A20FE" w14:textId="77777777" w:rsidR="0066504D" w:rsidRDefault="002B650C">
      <w:pPr>
        <w:rPr>
          <w:rFonts w:ascii="Barlow" w:eastAsia="Barlow" w:hAnsi="Barlow" w:cs="Barlow"/>
          <w:b/>
          <w:color w:val="009CDB"/>
        </w:rPr>
      </w:pPr>
      <w:r>
        <w:rPr>
          <w:rFonts w:ascii="Barlow" w:eastAsia="Barlow" w:hAnsi="Barlow" w:cs="Barlow"/>
          <w:b/>
          <w:color w:val="009CDB"/>
        </w:rPr>
        <w:t>Missie de Springplank</w:t>
      </w:r>
    </w:p>
    <w:p w14:paraId="7D1A20FF" w14:textId="77777777" w:rsidR="0066504D" w:rsidRDefault="002B650C">
      <w:pPr>
        <w:rPr>
          <w:rFonts w:ascii="Barlow" w:eastAsia="Barlow" w:hAnsi="Barlow" w:cs="Barlow"/>
        </w:rPr>
      </w:pPr>
      <w:r>
        <w:rPr>
          <w:rFonts w:ascii="Barlow" w:eastAsia="Barlow" w:hAnsi="Barlow" w:cs="Barlow"/>
        </w:rPr>
        <w:t xml:space="preserve">Onze opdracht is om leerlingen voor te bereiden op een plek in de maatschappij. Naast het meegeven van didactische kennis wordt er ook gewerkt aan andere ontwikkelingsaspecten zoals sociale vaardigheden en burgerschap. De schoolverlaters moeten goed kunnen aansluiten op een geschikte school in het voortgezet (speciaal) onderwijs en worden hierop voorbereid.  </w:t>
      </w:r>
    </w:p>
    <w:p w14:paraId="7D1A210A" w14:textId="77777777" w:rsidR="0066504D" w:rsidRDefault="0066504D">
      <w:pPr>
        <w:rPr>
          <w:rFonts w:ascii="Barlow" w:eastAsia="Barlow" w:hAnsi="Barlow" w:cs="Barlow"/>
        </w:rPr>
      </w:pPr>
    </w:p>
    <w:p w14:paraId="7D1A210B" w14:textId="77777777" w:rsidR="0066504D" w:rsidRDefault="002B650C">
      <w:pPr>
        <w:rPr>
          <w:rFonts w:ascii="Barlow" w:eastAsia="Barlow" w:hAnsi="Barlow" w:cs="Barlow"/>
          <w:b/>
          <w:color w:val="009CDB"/>
        </w:rPr>
      </w:pPr>
      <w:r>
        <w:rPr>
          <w:rFonts w:ascii="Barlow" w:eastAsia="Barlow" w:hAnsi="Barlow" w:cs="Barlow"/>
          <w:b/>
          <w:color w:val="009CDB"/>
        </w:rPr>
        <w:t>Visie De Springplank</w:t>
      </w:r>
    </w:p>
    <w:p w14:paraId="7D1A210C" w14:textId="11D21D9E" w:rsidR="0066504D" w:rsidRDefault="002B650C">
      <w:pPr>
        <w:rPr>
          <w:rFonts w:ascii="Barlow" w:eastAsia="Barlow" w:hAnsi="Barlow" w:cs="Barlow"/>
        </w:rPr>
      </w:pPr>
      <w:r>
        <w:rPr>
          <w:rFonts w:ascii="Barlow" w:eastAsia="Barlow" w:hAnsi="Barlow" w:cs="Barlow"/>
        </w:rPr>
        <w:t>De Springplank is een school voor gespecialiseerd onderwijs. Vanuit een positief pedagogisch klimaat zorgen wij ervoor dat al onze leerlingen zich welkom voelen. Duidelijkheid in handelen, vaste routines én visuele ondersteuning zorgen voor veiligheid en voorspelbaarheid. Mede door bewegend, spelend leren en de inzet van ICT creëren we een uitdagende leeromgeving. Hier groeien onze leerlingen stap voor stap binnen hun eigen ontwikkeling. In goede samenwerking met ouders /verzorgers en andere partners bereiden we onze leerlingen voor op een passend vervolg binnen het onderwijs en de maatschappij.</w:t>
      </w:r>
    </w:p>
    <w:p w14:paraId="7D1A210D" w14:textId="77777777" w:rsidR="0066504D" w:rsidRDefault="002B650C">
      <w:pPr>
        <w:rPr>
          <w:rFonts w:ascii="Barlow" w:eastAsia="Barlow" w:hAnsi="Barlow" w:cs="Barlow"/>
        </w:rPr>
      </w:pPr>
      <w:r>
        <w:rPr>
          <w:rFonts w:ascii="Barlow" w:eastAsia="Barlow" w:hAnsi="Barlow" w:cs="Barlow"/>
        </w:rPr>
        <w:t>Wij leren onze leerlingen wat hun talenten zijn zodat zij zelf trots zijn op wie ze zijn en wat ze kunnen!</w:t>
      </w:r>
    </w:p>
    <w:p w14:paraId="7D1A210E" w14:textId="77777777" w:rsidR="0066504D" w:rsidRPr="00B523DF" w:rsidRDefault="0066504D">
      <w:pPr>
        <w:rPr>
          <w:rFonts w:ascii="Barlow" w:eastAsia="Barlow" w:hAnsi="Barlow" w:cs="Barlow"/>
        </w:rPr>
      </w:pPr>
    </w:p>
    <w:p w14:paraId="3C07049A" w14:textId="77777777" w:rsidR="00D0049E" w:rsidRPr="00B523DF" w:rsidRDefault="00D0049E" w:rsidP="00B523DF">
      <w:pPr>
        <w:pStyle w:val="paragraph"/>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We begeleiden onze leerlingen naar een succesvolle toekomst als zelfstandige, sociaal vaardige en verantwoordelijke burgers, klaar voor hun volgende stappen in het leven.</w:t>
      </w:r>
      <w:r w:rsidRPr="00B523DF">
        <w:rPr>
          <w:rStyle w:val="eop"/>
          <w:rFonts w:ascii="Barlow" w:hAnsi="Barlow"/>
          <w:sz w:val="22"/>
          <w:szCs w:val="22"/>
        </w:rPr>
        <w:t> </w:t>
      </w:r>
    </w:p>
    <w:p w14:paraId="16975C4F" w14:textId="77777777" w:rsidR="00D0049E" w:rsidRPr="00B523DF" w:rsidRDefault="00D0049E" w:rsidP="00B523DF">
      <w:pPr>
        <w:pStyle w:val="paragraph"/>
        <w:spacing w:before="0" w:beforeAutospacing="0" w:after="0" w:afterAutospacing="0" w:line="276" w:lineRule="auto"/>
        <w:textAlignment w:val="baseline"/>
        <w:rPr>
          <w:rFonts w:ascii="Barlow" w:hAnsi="Barlow"/>
          <w:sz w:val="22"/>
          <w:szCs w:val="22"/>
        </w:rPr>
      </w:pPr>
      <w:r w:rsidRPr="00B523DF">
        <w:rPr>
          <w:rStyle w:val="eop"/>
          <w:rFonts w:ascii="Barlow" w:hAnsi="Barlow"/>
          <w:sz w:val="22"/>
          <w:szCs w:val="22"/>
        </w:rPr>
        <w:t> </w:t>
      </w:r>
    </w:p>
    <w:p w14:paraId="47BCFB1F" w14:textId="77777777" w:rsidR="00D0049E" w:rsidRPr="00B523DF" w:rsidRDefault="00D0049E" w:rsidP="00B523DF">
      <w:pPr>
        <w:pStyle w:val="paragraph"/>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lastRenderedPageBreak/>
        <w:t>Dat doen we vanuit onze zeven kernwaarden:</w:t>
      </w:r>
      <w:r w:rsidRPr="00B523DF">
        <w:rPr>
          <w:rStyle w:val="eop"/>
          <w:rFonts w:ascii="Barlow" w:hAnsi="Barlow"/>
          <w:sz w:val="22"/>
          <w:szCs w:val="22"/>
        </w:rPr>
        <w:t> </w:t>
      </w:r>
    </w:p>
    <w:p w14:paraId="37FAA57C" w14:textId="508ACF2B"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 xml:space="preserve"> Ontwikkeling:</w:t>
      </w:r>
      <w:r w:rsidRPr="00B523DF">
        <w:rPr>
          <w:rStyle w:val="normaltextrun"/>
          <w:sz w:val="22"/>
          <w:szCs w:val="22"/>
        </w:rPr>
        <w:t> </w:t>
      </w:r>
      <w:r w:rsidRPr="00B523DF">
        <w:rPr>
          <w:rStyle w:val="normaltextrun"/>
          <w:rFonts w:ascii="Barlow" w:hAnsi="Barlow"/>
          <w:sz w:val="22"/>
          <w:szCs w:val="22"/>
        </w:rPr>
        <w:t>Leerlingen groeien cognitief en sociaal-emotioneel via leerlijnen, praktijkgerichte activiteiten en maatwerk.</w:t>
      </w:r>
      <w:r w:rsidRPr="00B523DF">
        <w:rPr>
          <w:rStyle w:val="eop"/>
          <w:rFonts w:ascii="Barlow" w:hAnsi="Barlow"/>
          <w:sz w:val="22"/>
          <w:szCs w:val="22"/>
        </w:rPr>
        <w:t> </w:t>
      </w:r>
    </w:p>
    <w:p w14:paraId="25AB5BFE" w14:textId="48177DB6"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Burgerschap:</w:t>
      </w:r>
      <w:r w:rsidRPr="00B523DF">
        <w:rPr>
          <w:rStyle w:val="normaltextrun"/>
          <w:sz w:val="22"/>
          <w:szCs w:val="22"/>
        </w:rPr>
        <w:t> </w:t>
      </w:r>
      <w:r w:rsidRPr="00B523DF">
        <w:rPr>
          <w:rStyle w:val="normaltextrun"/>
          <w:rFonts w:ascii="Barlow" w:hAnsi="Barlow"/>
          <w:sz w:val="22"/>
          <w:szCs w:val="22"/>
        </w:rPr>
        <w:t>We stimuleren democratie, gelijkwaardigheid en maatschappelijke betrokkenheid met activiteiten zoals bijvoorbeeld onze leerlingenraad, gastlessen enz.</w:t>
      </w:r>
      <w:r w:rsidRPr="00B523DF">
        <w:rPr>
          <w:rStyle w:val="eop"/>
          <w:rFonts w:ascii="Barlow" w:hAnsi="Barlow"/>
          <w:sz w:val="22"/>
          <w:szCs w:val="22"/>
        </w:rPr>
        <w:t> </w:t>
      </w:r>
    </w:p>
    <w:p w14:paraId="39F4DFDD" w14:textId="22CB28A9"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 xml:space="preserve"> Veiligheid:</w:t>
      </w:r>
      <w:r w:rsidRPr="00B523DF">
        <w:rPr>
          <w:rStyle w:val="normaltextrun"/>
          <w:sz w:val="22"/>
          <w:szCs w:val="22"/>
        </w:rPr>
        <w:t> </w:t>
      </w:r>
      <w:r w:rsidRPr="00B523DF">
        <w:rPr>
          <w:rStyle w:val="normaltextrun"/>
          <w:rFonts w:ascii="Barlow" w:hAnsi="Barlow"/>
          <w:sz w:val="22"/>
          <w:szCs w:val="22"/>
        </w:rPr>
        <w:t>Duidelijke gedragsverwachtingen, open communicatie en reflectie cre</w:t>
      </w:r>
      <w:r w:rsidRPr="00B523DF">
        <w:rPr>
          <w:rStyle w:val="normaltextrun"/>
          <w:rFonts w:ascii="Barlow" w:hAnsi="Barlow" w:cs="Raleway"/>
          <w:sz w:val="22"/>
          <w:szCs w:val="22"/>
        </w:rPr>
        <w:t>ë</w:t>
      </w:r>
      <w:r w:rsidRPr="00B523DF">
        <w:rPr>
          <w:rStyle w:val="normaltextrun"/>
          <w:rFonts w:ascii="Barlow" w:hAnsi="Barlow"/>
          <w:sz w:val="22"/>
          <w:szCs w:val="22"/>
        </w:rPr>
        <w:t>ren een omgeving waar iedereen zich gezien voelt.</w:t>
      </w:r>
      <w:r w:rsidRPr="00B523DF">
        <w:rPr>
          <w:rStyle w:val="eop"/>
          <w:rFonts w:ascii="Barlow" w:hAnsi="Barlow"/>
          <w:sz w:val="22"/>
          <w:szCs w:val="22"/>
        </w:rPr>
        <w:t> </w:t>
      </w:r>
    </w:p>
    <w:p w14:paraId="023CEACB" w14:textId="7090DA98"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Sociale vaardigheden:</w:t>
      </w:r>
      <w:r w:rsidRPr="00B523DF">
        <w:rPr>
          <w:rStyle w:val="normaltextrun"/>
          <w:sz w:val="22"/>
          <w:szCs w:val="22"/>
        </w:rPr>
        <w:t> </w:t>
      </w:r>
      <w:r w:rsidRPr="00B523DF">
        <w:rPr>
          <w:rStyle w:val="normaltextrun"/>
          <w:rFonts w:ascii="Barlow" w:hAnsi="Barlow"/>
          <w:sz w:val="22"/>
          <w:szCs w:val="22"/>
        </w:rPr>
        <w:t>Leerlingen leren gevoelens herkennen, samenwerken en eigenaarschap nemen, ondersteund door een sterk netwerk van ouders, zorg en omgeving.</w:t>
      </w:r>
      <w:r w:rsidRPr="00B523DF">
        <w:rPr>
          <w:rStyle w:val="eop"/>
          <w:rFonts w:ascii="Barlow" w:hAnsi="Barlow"/>
          <w:sz w:val="22"/>
          <w:szCs w:val="22"/>
        </w:rPr>
        <w:t> </w:t>
      </w:r>
    </w:p>
    <w:p w14:paraId="7608287D" w14:textId="78A0E5BC"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Groei:</w:t>
      </w:r>
      <w:r w:rsidRPr="00B523DF">
        <w:rPr>
          <w:rStyle w:val="normaltextrun"/>
          <w:sz w:val="22"/>
          <w:szCs w:val="22"/>
        </w:rPr>
        <w:t> </w:t>
      </w:r>
      <w:r w:rsidRPr="00B523DF">
        <w:rPr>
          <w:rStyle w:val="normaltextrun"/>
          <w:rFonts w:ascii="Barlow" w:hAnsi="Barlow"/>
          <w:sz w:val="22"/>
          <w:szCs w:val="22"/>
        </w:rPr>
        <w:t>We bieden ruimte voor autonomie binnen heldere kaders, met aandacht voor humor, doelen en feedback.</w:t>
      </w:r>
      <w:r w:rsidRPr="00B523DF">
        <w:rPr>
          <w:rStyle w:val="eop"/>
          <w:rFonts w:ascii="Barlow" w:hAnsi="Barlow"/>
          <w:sz w:val="22"/>
          <w:szCs w:val="22"/>
        </w:rPr>
        <w:t> </w:t>
      </w:r>
    </w:p>
    <w:p w14:paraId="32062CD6" w14:textId="6EA31906" w:rsidR="00D0049E" w:rsidRPr="00B523DF" w:rsidRDefault="00D0049E" w:rsidP="002818D1">
      <w:pPr>
        <w:pStyle w:val="paragraph"/>
        <w:numPr>
          <w:ilvl w:val="0"/>
          <w:numId w:val="23"/>
        </w:numPr>
        <w:spacing w:before="0" w:beforeAutospacing="0" w:after="0" w:afterAutospacing="0" w:line="276" w:lineRule="auto"/>
        <w:textAlignment w:val="baseline"/>
        <w:rPr>
          <w:rFonts w:ascii="Barlow" w:hAnsi="Barlow"/>
          <w:sz w:val="22"/>
          <w:szCs w:val="22"/>
        </w:rPr>
      </w:pPr>
      <w:r w:rsidRPr="00B523DF">
        <w:rPr>
          <w:rStyle w:val="normaltextrun"/>
          <w:rFonts w:ascii="Barlow" w:hAnsi="Barlow"/>
          <w:sz w:val="22"/>
          <w:szCs w:val="22"/>
        </w:rPr>
        <w:t xml:space="preserve"> Respect:</w:t>
      </w:r>
      <w:r w:rsidRPr="00B523DF">
        <w:rPr>
          <w:rStyle w:val="normaltextrun"/>
          <w:sz w:val="22"/>
          <w:szCs w:val="22"/>
        </w:rPr>
        <w:t> </w:t>
      </w:r>
      <w:r w:rsidRPr="00B523DF">
        <w:rPr>
          <w:rStyle w:val="normaltextrun"/>
          <w:rFonts w:ascii="Barlow" w:hAnsi="Barlow"/>
          <w:sz w:val="22"/>
          <w:szCs w:val="22"/>
        </w:rPr>
        <w:t>Iedereen wordt gestimuleerd om het beste uit zichzelf te halen, met oog voor eigen passies en talenten.</w:t>
      </w:r>
      <w:r w:rsidRPr="00B523DF">
        <w:rPr>
          <w:rStyle w:val="eop"/>
          <w:rFonts w:ascii="Barlow" w:hAnsi="Barlow"/>
          <w:sz w:val="22"/>
          <w:szCs w:val="22"/>
        </w:rPr>
        <w:t> </w:t>
      </w:r>
    </w:p>
    <w:p w14:paraId="31F2EE07" w14:textId="039ED164" w:rsidR="00D0049E" w:rsidRDefault="00D0049E" w:rsidP="002818D1">
      <w:pPr>
        <w:pStyle w:val="paragraph"/>
        <w:numPr>
          <w:ilvl w:val="0"/>
          <w:numId w:val="23"/>
        </w:numPr>
        <w:spacing w:before="0" w:beforeAutospacing="0" w:after="0" w:afterAutospacing="0" w:line="276" w:lineRule="auto"/>
        <w:textAlignment w:val="baseline"/>
        <w:rPr>
          <w:rStyle w:val="eop"/>
          <w:rFonts w:ascii="Barlow" w:hAnsi="Barlow"/>
          <w:sz w:val="22"/>
          <w:szCs w:val="22"/>
        </w:rPr>
      </w:pPr>
      <w:r w:rsidRPr="2910550A">
        <w:rPr>
          <w:rStyle w:val="normaltextrun"/>
          <w:rFonts w:ascii="Barlow" w:hAnsi="Barlow"/>
          <w:sz w:val="22"/>
          <w:szCs w:val="22"/>
        </w:rPr>
        <w:t>Voorbereiding:</w:t>
      </w:r>
      <w:r w:rsidRPr="2910550A">
        <w:rPr>
          <w:rStyle w:val="normaltextrun"/>
          <w:sz w:val="22"/>
          <w:szCs w:val="22"/>
        </w:rPr>
        <w:t> </w:t>
      </w:r>
      <w:r w:rsidRPr="2910550A">
        <w:rPr>
          <w:rStyle w:val="normaltextrun"/>
          <w:rFonts w:ascii="Barlow" w:hAnsi="Barlow"/>
          <w:sz w:val="22"/>
          <w:szCs w:val="22"/>
        </w:rPr>
        <w:t>We combineren theorie en praktijk om leerlingen weerbaar, zelfredzaam en voorbereid op vervolgonderwijs te maken.</w:t>
      </w:r>
      <w:r w:rsidRPr="2910550A">
        <w:rPr>
          <w:rStyle w:val="eop"/>
          <w:rFonts w:ascii="Barlow" w:hAnsi="Barlow"/>
          <w:sz w:val="22"/>
          <w:szCs w:val="22"/>
        </w:rPr>
        <w:t> </w:t>
      </w:r>
    </w:p>
    <w:p w14:paraId="0D71F465" w14:textId="2054D457" w:rsidR="2910550A" w:rsidRDefault="2910550A" w:rsidP="2910550A">
      <w:pPr>
        <w:contextualSpacing/>
        <w:jc w:val="center"/>
        <w:rPr>
          <w:rFonts w:ascii="Barlow" w:eastAsiaTheme="minorEastAsia" w:hAnsi="Barlow"/>
          <w:b/>
          <w:bCs/>
          <w:i/>
          <w:iCs/>
          <w:color w:val="00B0F0"/>
        </w:rPr>
      </w:pPr>
    </w:p>
    <w:p w14:paraId="5C4A418D" w14:textId="77777777" w:rsidR="0062562C" w:rsidRPr="00BA2074" w:rsidRDefault="0062562C" w:rsidP="00BA2074">
      <w:pPr>
        <w:contextualSpacing/>
        <w:jc w:val="center"/>
        <w:rPr>
          <w:rFonts w:ascii="Barlow" w:eastAsia="Times New Roman" w:hAnsi="Barlow" w:cs="Times New Roman"/>
          <w:b/>
          <w:bCs/>
          <w:i/>
          <w:iCs/>
          <w:color w:val="00B0F0"/>
        </w:rPr>
      </w:pPr>
      <w:r w:rsidRPr="00BA2074">
        <w:rPr>
          <w:rFonts w:ascii="Barlow" w:eastAsiaTheme="minorEastAsia" w:hAnsi="Barlow"/>
          <w:b/>
          <w:bCs/>
          <w:i/>
          <w:iCs/>
          <w:color w:val="00B0F0"/>
          <w:kern w:val="24"/>
        </w:rPr>
        <w:t>We leren het leven!</w:t>
      </w:r>
    </w:p>
    <w:p w14:paraId="27C1B669" w14:textId="77777777" w:rsidR="0062562C" w:rsidRPr="00BA2074" w:rsidRDefault="0062562C" w:rsidP="00BA2074">
      <w:pPr>
        <w:pStyle w:val="Default"/>
        <w:spacing w:line="276" w:lineRule="auto"/>
        <w:rPr>
          <w:rFonts w:ascii="Barlow" w:hAnsi="Barlow" w:cs="Microsoft Sans Serif"/>
          <w:sz w:val="22"/>
          <w:szCs w:val="22"/>
        </w:rPr>
      </w:pPr>
    </w:p>
    <w:p w14:paraId="4D7F9B1B" w14:textId="77777777" w:rsidR="0062562C" w:rsidRPr="00332FD4" w:rsidRDefault="0062562C" w:rsidP="00BA2074">
      <w:pPr>
        <w:pStyle w:val="Default"/>
        <w:spacing w:line="276" w:lineRule="auto"/>
        <w:rPr>
          <w:rFonts w:ascii="Barlow" w:hAnsi="Barlow" w:cs="Microsoft Sans Serif"/>
          <w:b/>
          <w:bCs/>
          <w:color w:val="00B0F0"/>
          <w:sz w:val="22"/>
          <w:szCs w:val="22"/>
        </w:rPr>
      </w:pPr>
      <w:r w:rsidRPr="00332FD4">
        <w:rPr>
          <w:rFonts w:ascii="Barlow" w:hAnsi="Barlow" w:cs="Microsoft Sans Serif"/>
          <w:b/>
          <w:bCs/>
          <w:color w:val="00B0F0"/>
          <w:sz w:val="22"/>
          <w:szCs w:val="22"/>
        </w:rPr>
        <w:t>Wat vinden bij belangrijk in ons onderwijs?</w:t>
      </w:r>
    </w:p>
    <w:p w14:paraId="336E4728" w14:textId="77777777" w:rsidR="0062562C" w:rsidRPr="00BA2074" w:rsidRDefault="0062562C" w:rsidP="00BA2074">
      <w:pPr>
        <w:pStyle w:val="Default"/>
        <w:numPr>
          <w:ilvl w:val="0"/>
          <w:numId w:val="24"/>
        </w:numPr>
        <w:spacing w:line="276" w:lineRule="auto"/>
        <w:rPr>
          <w:rFonts w:ascii="Barlow" w:hAnsi="Barlow" w:cs="Microsoft Sans Serif"/>
          <w:sz w:val="22"/>
          <w:szCs w:val="22"/>
        </w:rPr>
      </w:pPr>
      <w:r w:rsidRPr="00BA2074">
        <w:rPr>
          <w:rFonts w:ascii="Barlow" w:hAnsi="Barlow" w:cs="Microsoft Sans Serif"/>
          <w:sz w:val="22"/>
          <w:szCs w:val="22"/>
        </w:rPr>
        <w:t>Bewegend leren: door bewegend leren te integreren in onze lessen zijn leerlingen actiever en wordt de betrokkenheid verhoogd. Leerlingen krijgen de ruimte om te bewegen, kunnen zich beter concentreren en de lesstof wordt op verschillende manieren aangeboden.</w:t>
      </w:r>
    </w:p>
    <w:p w14:paraId="28AC9609" w14:textId="77777777" w:rsidR="0062562C" w:rsidRPr="00BA2074" w:rsidRDefault="0062562C" w:rsidP="00BA2074">
      <w:pPr>
        <w:pStyle w:val="Default"/>
        <w:numPr>
          <w:ilvl w:val="0"/>
          <w:numId w:val="24"/>
        </w:numPr>
        <w:spacing w:line="276" w:lineRule="auto"/>
        <w:rPr>
          <w:rFonts w:ascii="Barlow" w:hAnsi="Barlow" w:cs="Microsoft Sans Serif"/>
          <w:sz w:val="22"/>
          <w:szCs w:val="22"/>
        </w:rPr>
      </w:pPr>
      <w:r w:rsidRPr="00BA2074">
        <w:rPr>
          <w:rFonts w:ascii="Barlow" w:hAnsi="Barlow" w:cs="Microsoft Sans Serif"/>
          <w:sz w:val="22"/>
          <w:szCs w:val="22"/>
        </w:rPr>
        <w:t xml:space="preserve">We creëren een positieve en veilige leeromgeving. Dit doen we door de </w:t>
      </w:r>
      <w:proofErr w:type="spellStart"/>
      <w:r w:rsidRPr="00BA2074">
        <w:rPr>
          <w:rFonts w:ascii="Barlow" w:hAnsi="Barlow" w:cs="Microsoft Sans Serif"/>
          <w:sz w:val="22"/>
          <w:szCs w:val="22"/>
        </w:rPr>
        <w:t>schoolbrede</w:t>
      </w:r>
      <w:proofErr w:type="spellEnd"/>
      <w:r w:rsidRPr="00BA2074">
        <w:rPr>
          <w:rFonts w:ascii="Barlow" w:hAnsi="Barlow" w:cs="Microsoft Sans Serif"/>
          <w:sz w:val="22"/>
          <w:szCs w:val="22"/>
        </w:rPr>
        <w:t xml:space="preserve"> aanpak vanuit </w:t>
      </w:r>
      <w:proofErr w:type="spellStart"/>
      <w:r w:rsidRPr="00BA2074">
        <w:rPr>
          <w:rFonts w:ascii="Barlow" w:hAnsi="Barlow" w:cs="Microsoft Sans Serif"/>
          <w:sz w:val="22"/>
          <w:szCs w:val="22"/>
        </w:rPr>
        <w:t>Positive</w:t>
      </w:r>
      <w:proofErr w:type="spellEnd"/>
      <w:r w:rsidRPr="00BA2074">
        <w:rPr>
          <w:rFonts w:ascii="Barlow" w:hAnsi="Barlow" w:cs="Microsoft Sans Serif"/>
          <w:sz w:val="22"/>
          <w:szCs w:val="22"/>
        </w:rPr>
        <w:t xml:space="preserve"> </w:t>
      </w:r>
      <w:proofErr w:type="spellStart"/>
      <w:r w:rsidRPr="00BA2074">
        <w:rPr>
          <w:rFonts w:ascii="Barlow" w:hAnsi="Barlow" w:cs="Microsoft Sans Serif"/>
          <w:sz w:val="22"/>
          <w:szCs w:val="22"/>
        </w:rPr>
        <w:t>Behaviour</w:t>
      </w:r>
      <w:proofErr w:type="spellEnd"/>
      <w:r w:rsidRPr="00BA2074">
        <w:rPr>
          <w:rFonts w:ascii="Barlow" w:hAnsi="Barlow" w:cs="Microsoft Sans Serif"/>
          <w:sz w:val="22"/>
          <w:szCs w:val="22"/>
        </w:rPr>
        <w:t xml:space="preserve"> Support (PBS) in te zetten. Er zijn duidelijke gedragsverwachtingen en positieve bekrachtiging. Onze kernwaarden zijn veiligheid, verantwoordelijkheid en respect.</w:t>
      </w:r>
    </w:p>
    <w:p w14:paraId="00049C35" w14:textId="77777777" w:rsidR="0062562C" w:rsidRPr="00BA2074" w:rsidRDefault="0062562C" w:rsidP="00BA2074">
      <w:pPr>
        <w:pStyle w:val="Default"/>
        <w:numPr>
          <w:ilvl w:val="0"/>
          <w:numId w:val="24"/>
        </w:numPr>
        <w:spacing w:line="276" w:lineRule="auto"/>
        <w:rPr>
          <w:rFonts w:ascii="Barlow" w:hAnsi="Barlow" w:cs="Microsoft Sans Serif"/>
          <w:sz w:val="22"/>
          <w:szCs w:val="22"/>
        </w:rPr>
      </w:pPr>
      <w:r w:rsidRPr="00BA2074">
        <w:rPr>
          <w:rFonts w:ascii="Barlow" w:hAnsi="Barlow" w:cs="Microsoft Sans Serif"/>
          <w:sz w:val="22"/>
          <w:szCs w:val="22"/>
        </w:rPr>
        <w:t xml:space="preserve">We werken zoveel als mogelijk themagericht. </w:t>
      </w:r>
    </w:p>
    <w:p w14:paraId="4BE954ED" w14:textId="77777777" w:rsidR="0062562C" w:rsidRDefault="0062562C" w:rsidP="0062562C">
      <w:pPr>
        <w:pStyle w:val="Default"/>
        <w:ind w:left="720"/>
        <w:rPr>
          <w:rFonts w:ascii="Raleway" w:hAnsi="Raleway" w:cs="Microsoft Sans Serif"/>
          <w:sz w:val="22"/>
          <w:szCs w:val="22"/>
        </w:rPr>
      </w:pPr>
      <w:r>
        <w:rPr>
          <w:rFonts w:ascii="Raleway" w:hAnsi="Raleway" w:cs="Microsoft Sans Serif"/>
          <w:sz w:val="22"/>
          <w:szCs w:val="22"/>
        </w:rPr>
        <w:br/>
      </w:r>
    </w:p>
    <w:p w14:paraId="35781F01" w14:textId="77777777" w:rsidR="0062562C" w:rsidRPr="00B523DF" w:rsidRDefault="0062562C" w:rsidP="0062562C">
      <w:pPr>
        <w:pStyle w:val="paragraph"/>
        <w:spacing w:before="0" w:beforeAutospacing="0" w:after="0" w:afterAutospacing="0" w:line="276" w:lineRule="auto"/>
        <w:textAlignment w:val="baseline"/>
        <w:rPr>
          <w:rFonts w:ascii="Barlow" w:hAnsi="Barlow"/>
          <w:sz w:val="22"/>
          <w:szCs w:val="22"/>
        </w:rPr>
      </w:pPr>
    </w:p>
    <w:p w14:paraId="7D1A210F" w14:textId="77777777" w:rsidR="0066504D" w:rsidRPr="00D0049E" w:rsidRDefault="0066504D">
      <w:pPr>
        <w:rPr>
          <w:rFonts w:ascii="Barlow" w:eastAsia="Barlow" w:hAnsi="Barlow" w:cs="Barlow"/>
          <w:lang w:val="nl-NL"/>
        </w:rPr>
      </w:pPr>
    </w:p>
    <w:p w14:paraId="7D1A2110" w14:textId="77777777" w:rsidR="0066504D" w:rsidRDefault="0066504D">
      <w:pPr>
        <w:rPr>
          <w:rFonts w:ascii="Barlow" w:eastAsia="Barlow" w:hAnsi="Barlow" w:cs="Barlow"/>
        </w:rPr>
      </w:pPr>
    </w:p>
    <w:p w14:paraId="7D1A2111" w14:textId="77777777" w:rsidR="0066504D" w:rsidRDefault="0066504D">
      <w:pPr>
        <w:rPr>
          <w:rFonts w:ascii="Barlow" w:eastAsia="Barlow" w:hAnsi="Barlow" w:cs="Barlow"/>
        </w:rPr>
      </w:pPr>
    </w:p>
    <w:p w14:paraId="7D1A2112" w14:textId="77777777" w:rsidR="0066504D" w:rsidRDefault="0066504D">
      <w:pPr>
        <w:rPr>
          <w:rFonts w:ascii="Barlow" w:eastAsia="Barlow" w:hAnsi="Barlow" w:cs="Barlow"/>
        </w:rPr>
      </w:pPr>
    </w:p>
    <w:p w14:paraId="7D1A2113" w14:textId="77777777" w:rsidR="0066504D" w:rsidRDefault="0066504D">
      <w:pPr>
        <w:rPr>
          <w:rFonts w:ascii="Barlow" w:eastAsia="Barlow" w:hAnsi="Barlow" w:cs="Barlow"/>
        </w:rPr>
      </w:pPr>
    </w:p>
    <w:p w14:paraId="7D1A2114" w14:textId="40FB0D70" w:rsidR="0066504D" w:rsidRDefault="0062562C">
      <w:pPr>
        <w:rPr>
          <w:rFonts w:ascii="Barlow" w:eastAsia="Barlow" w:hAnsi="Barlow" w:cs="Barlow"/>
        </w:rPr>
      </w:pPr>
      <w:r>
        <w:rPr>
          <w:noProof/>
        </w:rPr>
        <w:drawing>
          <wp:anchor distT="114300" distB="114300" distL="114300" distR="114300" simplePos="0" relativeHeight="251660800" behindDoc="1" locked="0" layoutInCell="1" hidden="0" allowOverlap="1" wp14:anchorId="7D1A22D7" wp14:editId="5FBAC776">
            <wp:simplePos x="0" y="0"/>
            <wp:positionH relativeFrom="column">
              <wp:posOffset>-4443730</wp:posOffset>
            </wp:positionH>
            <wp:positionV relativeFrom="paragraph">
              <wp:posOffset>285600</wp:posOffset>
            </wp:positionV>
            <wp:extent cx="12944475" cy="9700895"/>
            <wp:effectExtent l="0" t="0" r="0" b="0"/>
            <wp:wrapNone/>
            <wp:docPr id="6" name="Afbeelding 6"/>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5"/>
                    <a:srcRect/>
                    <a:stretch>
                      <a:fillRect/>
                    </a:stretch>
                  </pic:blipFill>
                  <pic:spPr>
                    <a:xfrm>
                      <a:off x="0" y="0"/>
                      <a:ext cx="12944475" cy="9700895"/>
                    </a:xfrm>
                    <a:prstGeom prst="rect">
                      <a:avLst/>
                    </a:prstGeom>
                    <a:ln/>
                  </pic:spPr>
                </pic:pic>
              </a:graphicData>
            </a:graphic>
          </wp:anchor>
        </w:drawing>
      </w:r>
    </w:p>
    <w:p w14:paraId="7D1A2115" w14:textId="06C2BD07" w:rsidR="0066504D" w:rsidRDefault="0066504D">
      <w:pPr>
        <w:rPr>
          <w:rFonts w:ascii="Barlow" w:eastAsia="Barlow" w:hAnsi="Barlow" w:cs="Barlow"/>
        </w:rPr>
      </w:pPr>
    </w:p>
    <w:p w14:paraId="7D1A2116" w14:textId="7C3CEDC9" w:rsidR="0066504D" w:rsidRDefault="0066504D">
      <w:pPr>
        <w:rPr>
          <w:rFonts w:ascii="Barlow" w:eastAsia="Barlow" w:hAnsi="Barlow" w:cs="Barlow"/>
        </w:rPr>
      </w:pPr>
    </w:p>
    <w:p w14:paraId="7D1A211A" w14:textId="77777777" w:rsidR="0066504D" w:rsidRDefault="002B650C">
      <w:pPr>
        <w:pStyle w:val="Ondertitel"/>
        <w:rPr>
          <w:rFonts w:ascii="Barlow" w:eastAsia="Barlow" w:hAnsi="Barlow" w:cs="Barlow"/>
          <w:b/>
          <w:color w:val="009CDB"/>
          <w:sz w:val="40"/>
          <w:szCs w:val="40"/>
        </w:rPr>
      </w:pPr>
      <w:bookmarkStart w:id="19" w:name="_fbwhbm5rxze2" w:colFirst="0" w:colLast="0"/>
      <w:bookmarkEnd w:id="19"/>
      <w:r>
        <w:rPr>
          <w:rFonts w:ascii="Barlow" w:eastAsia="Barlow" w:hAnsi="Barlow" w:cs="Barlow"/>
          <w:b/>
          <w:color w:val="009CDB"/>
          <w:sz w:val="40"/>
          <w:szCs w:val="40"/>
        </w:rPr>
        <w:t>Onderwijsaanbod</w:t>
      </w:r>
    </w:p>
    <w:p w14:paraId="7D1A211B" w14:textId="012289E1" w:rsidR="0066504D" w:rsidRPr="00D74DA1" w:rsidRDefault="002B650C">
      <w:pPr>
        <w:rPr>
          <w:rFonts w:ascii="Barlow" w:eastAsia="Barlow" w:hAnsi="Barlow" w:cs="Barlow"/>
          <w:color w:val="000000" w:themeColor="text1"/>
        </w:rPr>
      </w:pPr>
      <w:r w:rsidRPr="00B64E7F">
        <w:rPr>
          <w:rFonts w:ascii="Barlow" w:eastAsia="Barlow" w:hAnsi="Barlow" w:cs="Barlow"/>
          <w:color w:val="FFFFFF" w:themeColor="background1"/>
        </w:rPr>
        <w:t xml:space="preserve">We werken handelingsgericht, dit betekent dat ons vertrekpunt is bij wat kinderen wél kunnen. Dit gebeurt zowel op didactisch als op pedagogisch vlak. De Springplank heeft diverse </w:t>
      </w:r>
      <w:r w:rsidRPr="00B64E7F">
        <w:rPr>
          <w:rFonts w:ascii="Barlow" w:eastAsia="Barlow" w:hAnsi="Barlow" w:cs="Barlow"/>
          <w:color w:val="FFFFFF" w:themeColor="background1"/>
        </w:rPr>
        <w:lastRenderedPageBreak/>
        <w:t xml:space="preserve">leerroutes. Op grond van de beschikbare gegevens worden leerlingen geplaatst in de leerroute die aansluit bij de ondersteuningsbehoeften van de leerling. Het onderwijs op De Springplank is </w:t>
      </w:r>
      <w:r w:rsidRPr="00D74DA1">
        <w:rPr>
          <w:rFonts w:ascii="Barlow" w:eastAsia="Barlow" w:hAnsi="Barlow" w:cs="Barlow"/>
          <w:color w:val="000000" w:themeColor="text1"/>
        </w:rPr>
        <w:t xml:space="preserve">op maat, maar niet individueel. Er wordt lesgegeven volgens het </w:t>
      </w:r>
      <w:r w:rsidR="00D74DA1" w:rsidRPr="00D74DA1">
        <w:rPr>
          <w:rFonts w:ascii="Barlow" w:eastAsia="Barlow" w:hAnsi="Barlow" w:cs="Barlow"/>
          <w:color w:val="000000" w:themeColor="text1"/>
        </w:rPr>
        <w:t>Springplanklesmodel,</w:t>
      </w:r>
      <w:r w:rsidR="00D74DA1">
        <w:rPr>
          <w:rFonts w:ascii="Barlow" w:eastAsia="Barlow" w:hAnsi="Barlow" w:cs="Barlow"/>
          <w:color w:val="000000" w:themeColor="text1"/>
        </w:rPr>
        <w:t xml:space="preserve"> </w:t>
      </w:r>
      <w:r w:rsidR="005E4B1B" w:rsidRPr="00D74DA1">
        <w:rPr>
          <w:rFonts w:ascii="Barlow" w:eastAsia="Barlow" w:hAnsi="Barlow" w:cs="Barlow"/>
          <w:color w:val="000000" w:themeColor="text1"/>
        </w:rPr>
        <w:t xml:space="preserve">een </w:t>
      </w:r>
      <w:r w:rsidRPr="00D74DA1">
        <w:rPr>
          <w:rFonts w:ascii="Barlow" w:eastAsia="Barlow" w:hAnsi="Barlow" w:cs="Barlow"/>
          <w:color w:val="000000" w:themeColor="text1"/>
        </w:rPr>
        <w:t>expliciet direct instructiemodel (EDI).</w:t>
      </w:r>
    </w:p>
    <w:p w14:paraId="7D1A211C" w14:textId="6B28163E" w:rsidR="0066504D" w:rsidRPr="00D74DA1" w:rsidRDefault="002B650C">
      <w:pPr>
        <w:rPr>
          <w:rFonts w:ascii="Barlow" w:eastAsia="Barlow" w:hAnsi="Barlow" w:cs="Barlow"/>
          <w:color w:val="000000" w:themeColor="text1"/>
        </w:rPr>
      </w:pPr>
      <w:r w:rsidRPr="00D74DA1">
        <w:rPr>
          <w:rFonts w:ascii="Barlow" w:eastAsia="Barlow" w:hAnsi="Barlow" w:cs="Barlow"/>
          <w:color w:val="000000" w:themeColor="text1"/>
        </w:rPr>
        <w:t>Iedere leerling heeft een ontwikkelingsperspectief (</w:t>
      </w:r>
      <w:r w:rsidR="00785AF9" w:rsidRPr="00D74DA1">
        <w:rPr>
          <w:rFonts w:ascii="Barlow" w:eastAsia="Barlow" w:hAnsi="Barlow" w:cs="Barlow"/>
          <w:color w:val="000000" w:themeColor="text1"/>
        </w:rPr>
        <w:t>OPP</w:t>
      </w:r>
      <w:r w:rsidRPr="00D74DA1">
        <w:rPr>
          <w:rFonts w:ascii="Barlow" w:eastAsia="Barlow" w:hAnsi="Barlow" w:cs="Barlow"/>
          <w:color w:val="000000" w:themeColor="text1"/>
        </w:rPr>
        <w:t xml:space="preserve">), deze wordt twee keer per jaar geëvalueerd. Dit kan leiden tot een verandering in aanpak of leerroute. In het ontwikkelingsperspectief wordt ook het uitstroomprofiel van de leerling geformuleerd. </w:t>
      </w:r>
    </w:p>
    <w:p w14:paraId="7D1A211D" w14:textId="67206C11" w:rsidR="0066504D" w:rsidRPr="00D74DA1" w:rsidRDefault="002B650C">
      <w:pPr>
        <w:rPr>
          <w:rFonts w:ascii="Barlow" w:eastAsia="Barlow" w:hAnsi="Barlow" w:cs="Barlow"/>
          <w:color w:val="000000" w:themeColor="text1"/>
        </w:rPr>
      </w:pPr>
      <w:r w:rsidRPr="00D74DA1">
        <w:rPr>
          <w:rFonts w:ascii="Barlow" w:eastAsia="Barlow" w:hAnsi="Barlow" w:cs="Barlow"/>
          <w:color w:val="000000" w:themeColor="text1"/>
        </w:rPr>
        <w:t xml:space="preserve">De Springplank werkt naast de reguliere groepen </w:t>
      </w:r>
      <w:r w:rsidR="0070771E" w:rsidRPr="00D74DA1">
        <w:rPr>
          <w:rFonts w:ascii="Barlow" w:eastAsia="Barlow" w:hAnsi="Barlow" w:cs="Barlow"/>
          <w:color w:val="000000" w:themeColor="text1"/>
        </w:rPr>
        <w:t>samen SO De Regenboog in de Springbooggroep.</w:t>
      </w:r>
    </w:p>
    <w:p w14:paraId="7D1A211E" w14:textId="77777777" w:rsidR="0066504D" w:rsidRPr="00B64E7F" w:rsidRDefault="0066504D">
      <w:pPr>
        <w:rPr>
          <w:rFonts w:ascii="Barlow" w:eastAsia="Barlow" w:hAnsi="Barlow" w:cs="Barlow"/>
          <w:color w:val="FFFFFF" w:themeColor="background1"/>
        </w:rPr>
      </w:pPr>
    </w:p>
    <w:p w14:paraId="7D1A211F" w14:textId="77777777" w:rsidR="0066504D" w:rsidRDefault="002B650C">
      <w:pPr>
        <w:rPr>
          <w:rFonts w:ascii="Barlow" w:eastAsia="Barlow" w:hAnsi="Barlow" w:cs="Barlow"/>
          <w:b/>
          <w:color w:val="009CDB"/>
        </w:rPr>
      </w:pPr>
      <w:r>
        <w:rPr>
          <w:rFonts w:ascii="Barlow" w:eastAsia="Barlow" w:hAnsi="Barlow" w:cs="Barlow"/>
          <w:b/>
          <w:color w:val="009CDB"/>
        </w:rPr>
        <w:t>Reguliere groepen</w:t>
      </w:r>
    </w:p>
    <w:p w14:paraId="7D1A2129" w14:textId="41A9B37B" w:rsidR="0066504D" w:rsidRDefault="002B650C">
      <w:pPr>
        <w:rPr>
          <w:rFonts w:ascii="Barlow" w:eastAsia="Barlow" w:hAnsi="Barlow" w:cs="Barlow"/>
          <w:color w:val="000000" w:themeColor="text1"/>
        </w:rPr>
      </w:pPr>
      <w:r w:rsidRPr="00A7783D">
        <w:rPr>
          <w:rFonts w:ascii="Barlow" w:eastAsia="Barlow" w:hAnsi="Barlow" w:cs="Barlow"/>
        </w:rPr>
        <w:t xml:space="preserve">In de groepen is er veel extra sturing op het gedrag en de sociaal-emotionele ontwikkeling van de leerlingen. Binnen een omgeving die specifiek gekenmerkt wordt door structuur, voorspelbaarheid en consequent handelen wordt er vanuit een positieve schoolcultuur gewerkt aan de didactische en sociaal- emotionele ontwikkeling. Met behulp van specifieke voorzieningen en aanpassingen wordt een passende route aangeboden om de basisstof aan te leren. Er wordt aangesloten bij de mogelijkheden van de leerling, leerlingen worden geplaatst in de best passende leerroute/groep binnen De Springplank. Leerlingen volgen het onderwijs in een groep. Er wordt onderscheid gemaakt in leerroutes die passend zijn bij het niveau van de leerling. De leerstof en vaardigheden die aangeboden worden bieden perspectief op een </w:t>
      </w:r>
      <w:r w:rsidR="00FC6BD5" w:rsidRPr="00FC6BD5">
        <w:rPr>
          <w:rFonts w:ascii="Barlow" w:eastAsia="Barlow" w:hAnsi="Barlow" w:cs="Barlow"/>
        </w:rPr>
        <w:t>v</w:t>
      </w:r>
      <w:r w:rsidRPr="00FC6BD5">
        <w:rPr>
          <w:rFonts w:ascii="Barlow" w:eastAsia="Barlow" w:hAnsi="Barlow" w:cs="Barlow"/>
        </w:rPr>
        <w:t>ervolg</w:t>
      </w:r>
      <w:r w:rsidRPr="00FC6BD5">
        <w:rPr>
          <w:rFonts w:ascii="Barlow" w:eastAsia="Barlow" w:hAnsi="Barlow" w:cs="Barlow"/>
          <w:color w:val="EEECE1" w:themeColor="background2"/>
        </w:rPr>
        <w:t xml:space="preserve"> </w:t>
      </w:r>
      <w:r w:rsidRPr="0062562C">
        <w:rPr>
          <w:rFonts w:ascii="Barlow" w:eastAsia="Barlow" w:hAnsi="Barlow" w:cs="Barlow"/>
          <w:color w:val="000000" w:themeColor="text1"/>
        </w:rPr>
        <w:t xml:space="preserve">in het voortgezet(speciaal)onderwijs. </w:t>
      </w:r>
      <w:r w:rsidR="00AE39ED" w:rsidRPr="0062562C">
        <w:rPr>
          <w:rFonts w:ascii="Barlow" w:eastAsia="Barlow" w:hAnsi="Barlow" w:cs="Barlow"/>
          <w:color w:val="000000" w:themeColor="text1"/>
        </w:rPr>
        <w:t>Ook leerlingen die tijdelijk een andere onderwijssetting nodig hebben, kunnen wij een plekje bied</w:t>
      </w:r>
      <w:r w:rsidR="0062562C">
        <w:rPr>
          <w:rFonts w:ascii="Barlow" w:eastAsia="Barlow" w:hAnsi="Barlow" w:cs="Barlow"/>
          <w:color w:val="000000" w:themeColor="text1"/>
        </w:rPr>
        <w:t>e</w:t>
      </w:r>
      <w:r w:rsidR="00BA2074">
        <w:rPr>
          <w:rFonts w:ascii="Barlow" w:eastAsia="Barlow" w:hAnsi="Barlow" w:cs="Barlow"/>
          <w:color w:val="000000" w:themeColor="text1"/>
        </w:rPr>
        <w:t>n.</w:t>
      </w:r>
    </w:p>
    <w:p w14:paraId="51EBD241" w14:textId="77777777" w:rsidR="00BA2074" w:rsidRPr="0062562C" w:rsidRDefault="00BA2074">
      <w:pPr>
        <w:rPr>
          <w:rFonts w:ascii="Barlow" w:eastAsia="Barlow" w:hAnsi="Barlow" w:cs="Barlow"/>
          <w:color w:val="FFFFFF" w:themeColor="background1"/>
        </w:rPr>
      </w:pPr>
    </w:p>
    <w:p w14:paraId="7D1A212A" w14:textId="77777777" w:rsidR="0066504D" w:rsidRDefault="002B650C">
      <w:pPr>
        <w:rPr>
          <w:rFonts w:ascii="Barlow" w:eastAsia="Barlow" w:hAnsi="Barlow" w:cs="Barlow"/>
          <w:b/>
          <w:color w:val="009CDB"/>
        </w:rPr>
      </w:pPr>
      <w:r>
        <w:rPr>
          <w:rFonts w:ascii="Barlow" w:eastAsia="Barlow" w:hAnsi="Barlow" w:cs="Barlow"/>
          <w:b/>
          <w:color w:val="009CDB"/>
        </w:rPr>
        <w:t>De Springboog</w:t>
      </w:r>
    </w:p>
    <w:p w14:paraId="7D1A212B" w14:textId="42C11A87" w:rsidR="0066504D" w:rsidRDefault="002B650C">
      <w:pPr>
        <w:rPr>
          <w:rFonts w:ascii="Barlow" w:eastAsia="Barlow" w:hAnsi="Barlow" w:cs="Barlow"/>
        </w:rPr>
      </w:pPr>
      <w:r w:rsidRPr="0062562C">
        <w:rPr>
          <w:rFonts w:ascii="Barlow" w:eastAsia="Barlow" w:hAnsi="Barlow" w:cs="Barlow"/>
          <w:color w:val="000000" w:themeColor="text1"/>
        </w:rPr>
        <w:t xml:space="preserve">De Springboog is een samenwerking tussen De Springplank en De Regenboog. Leerlingen vanuit beide scholen kunnen in deze groep geplaatst worden (op advies van de CVB) waarbij uit wordt gegaan van de specifieke onderwijs- en ondersteuningsbehoeften. Daarnaast komt de expertise van beide scholen samen doordat medewerkers van beide scholen samen onderwijs verzorgen aan de leerlingen. De groep onderscheidt zich van andere groepen door de opbouw van het lesrooster, het aanbod en de groepsgrootte. Het lesrooster bestaat uit korte </w:t>
      </w:r>
      <w:r w:rsidR="003814AB">
        <w:rPr>
          <w:rFonts w:ascii="Barlow" w:eastAsia="Barlow" w:hAnsi="Barlow" w:cs="Barlow"/>
          <w:color w:val="000000" w:themeColor="text1"/>
        </w:rPr>
        <w:t>bl</w:t>
      </w:r>
      <w:r w:rsidRPr="003814AB">
        <w:rPr>
          <w:rFonts w:ascii="Barlow" w:eastAsia="Barlow" w:hAnsi="Barlow" w:cs="Barlow"/>
          <w:color w:val="000000" w:themeColor="text1"/>
        </w:rPr>
        <w:t xml:space="preserve">okken </w:t>
      </w:r>
      <w:r>
        <w:rPr>
          <w:rFonts w:ascii="Barlow" w:eastAsia="Barlow" w:hAnsi="Barlow" w:cs="Barlow"/>
        </w:rPr>
        <w:t xml:space="preserve">waarbij inspanning en ontspanning afgewisseld worden als ook het individueel en samenwerken. De nadruk in de groep ligt op de sociaal – emotionele ontwikkelingen en de leerlingen vaardigheden aan te leren om vervolgens weer in een (reguliere) groep onderwijs te kunnen volgen. </w:t>
      </w:r>
    </w:p>
    <w:p w14:paraId="7D1A212D" w14:textId="58919B9F" w:rsidR="0066504D" w:rsidRDefault="00781D90">
      <w:pPr>
        <w:rPr>
          <w:rFonts w:ascii="Barlow" w:eastAsia="Barlow" w:hAnsi="Barlow" w:cs="Barlow"/>
          <w:b/>
          <w:color w:val="009CDB"/>
          <w:sz w:val="24"/>
          <w:szCs w:val="24"/>
        </w:rPr>
      </w:pPr>
      <w:r>
        <w:rPr>
          <w:rFonts w:ascii="Barlow" w:eastAsia="Barlow" w:hAnsi="Barlow" w:cs="Barlow"/>
          <w:b/>
          <w:color w:val="009CDB"/>
          <w:sz w:val="24"/>
          <w:szCs w:val="24"/>
        </w:rPr>
        <w:br/>
        <w:t>SWPBS</w:t>
      </w:r>
    </w:p>
    <w:p w14:paraId="7D1A212E" w14:textId="7F09729C" w:rsidR="0066504D" w:rsidRDefault="00E80FE5">
      <w:pPr>
        <w:rPr>
          <w:rFonts w:ascii="Barlow" w:eastAsia="Barlow" w:hAnsi="Barlow" w:cs="Barlow"/>
        </w:rPr>
      </w:pPr>
      <w:r>
        <w:rPr>
          <w:rFonts w:ascii="Barlow" w:eastAsia="Barlow" w:hAnsi="Barlow" w:cs="Barlow"/>
        </w:rPr>
        <w:t>In</w:t>
      </w:r>
      <w:r w:rsidR="00D15679">
        <w:rPr>
          <w:rFonts w:ascii="Barlow" w:eastAsia="Barlow" w:hAnsi="Barlow" w:cs="Barlow"/>
        </w:rPr>
        <w:t xml:space="preserve"> schooljaar</w:t>
      </w:r>
      <w:r>
        <w:rPr>
          <w:rFonts w:ascii="Barlow" w:eastAsia="Barlow" w:hAnsi="Barlow" w:cs="Barlow"/>
        </w:rPr>
        <w:t xml:space="preserve"> 2023 -2024</w:t>
      </w:r>
      <w:r w:rsidR="00D15679">
        <w:rPr>
          <w:rFonts w:ascii="Barlow" w:eastAsia="Barlow" w:hAnsi="Barlow" w:cs="Barlow"/>
        </w:rPr>
        <w:t xml:space="preserve"> zijn we gestart met de schoolbrede aanpak SWPBS:</w:t>
      </w:r>
      <w:r w:rsidR="00121538">
        <w:rPr>
          <w:rFonts w:ascii="Barlow" w:eastAsia="Barlow" w:hAnsi="Barlow" w:cs="Barlow"/>
        </w:rPr>
        <w:t xml:space="preserve"> </w:t>
      </w:r>
      <w:r w:rsidR="00D15679">
        <w:rPr>
          <w:rFonts w:ascii="Barlow" w:eastAsia="Barlow" w:hAnsi="Barlow" w:cs="Barlow"/>
        </w:rPr>
        <w:t>School Wide Positive Behavior Support. SWPBS is een aanpak die gericht is op het creëren van een omgeving die het leren bevordert en gedragsproblemen voorkomt. Dit begint bij het gezamenlijk formuleren van de waarden die de school belangrijk vindt.</w:t>
      </w:r>
      <w:r>
        <w:rPr>
          <w:rFonts w:ascii="Barlow" w:eastAsia="Barlow" w:hAnsi="Barlow" w:cs="Barlow"/>
        </w:rPr>
        <w:t xml:space="preserve"> Onze waarden zijn veiligheid, respect en verantwoordelijkheid.</w:t>
      </w:r>
      <w:r w:rsidR="00D15679">
        <w:rPr>
          <w:rFonts w:ascii="Barlow" w:eastAsia="Barlow" w:hAnsi="Barlow" w:cs="Barlow"/>
        </w:rPr>
        <w:t xml:space="preserve"> </w:t>
      </w:r>
      <w:r>
        <w:rPr>
          <w:rFonts w:ascii="Barlow" w:eastAsia="Barlow" w:hAnsi="Barlow" w:cs="Barlow"/>
        </w:rPr>
        <w:t>H</w:t>
      </w:r>
      <w:r w:rsidR="00D15679">
        <w:rPr>
          <w:rFonts w:ascii="Barlow" w:eastAsia="Barlow" w:hAnsi="Barlow" w:cs="Barlow"/>
        </w:rPr>
        <w:t>et schoolteam</w:t>
      </w:r>
      <w:r>
        <w:rPr>
          <w:rFonts w:ascii="Barlow" w:eastAsia="Barlow" w:hAnsi="Barlow" w:cs="Barlow"/>
        </w:rPr>
        <w:t xml:space="preserve"> benoemt</w:t>
      </w:r>
      <w:r w:rsidR="00D15679">
        <w:rPr>
          <w:rFonts w:ascii="Barlow" w:eastAsia="Barlow" w:hAnsi="Barlow" w:cs="Barlow"/>
        </w:rPr>
        <w:t xml:space="preserve"> het gedrag dat past bij deze waarden en leert dat de kinderen actief aan. Goed gedrag wordt hierna systematisch positief bekrachtigd. Zo creëren we een veilig en positief schoolklimaat, waarin iedere leerling optimaal profiteert van het geboden onderwijs.</w:t>
      </w:r>
      <w:r w:rsidR="00465BF4">
        <w:rPr>
          <w:rFonts w:ascii="Barlow" w:eastAsia="Barlow" w:hAnsi="Barlow" w:cs="Barlow"/>
        </w:rPr>
        <w:t xml:space="preserve"> </w:t>
      </w:r>
      <w:r w:rsidR="00D15679">
        <w:rPr>
          <w:rFonts w:ascii="Barlow" w:eastAsia="Barlow" w:hAnsi="Barlow" w:cs="Barlow"/>
        </w:rPr>
        <w:t>HetSWPBS traject is een 3-jarig traject.</w:t>
      </w:r>
      <w:r w:rsidR="00465BF4">
        <w:rPr>
          <w:rFonts w:ascii="Barlow" w:eastAsia="Barlow" w:hAnsi="Barlow" w:cs="Barlow"/>
        </w:rPr>
        <w:t xml:space="preserve"> Dit traject hebben we afgesloten en geborgd in school</w:t>
      </w:r>
      <w:r w:rsidR="00A23825">
        <w:rPr>
          <w:rFonts w:ascii="Barlow" w:eastAsia="Barlow" w:hAnsi="Barlow" w:cs="Barlow"/>
        </w:rPr>
        <w:t>jaar 205-2026.</w:t>
      </w:r>
    </w:p>
    <w:p w14:paraId="7D1A212F" w14:textId="77777777" w:rsidR="0066504D" w:rsidRDefault="0066504D">
      <w:pPr>
        <w:rPr>
          <w:rFonts w:ascii="Barlow" w:eastAsia="Barlow" w:hAnsi="Barlow" w:cs="Barlow"/>
        </w:rPr>
      </w:pPr>
    </w:p>
    <w:p w14:paraId="7D1A2130" w14:textId="77777777" w:rsidR="0066504D" w:rsidRDefault="002B650C">
      <w:pPr>
        <w:rPr>
          <w:rFonts w:ascii="Barlow" w:eastAsia="Barlow" w:hAnsi="Barlow" w:cs="Barlow"/>
          <w:b/>
          <w:color w:val="009CDB"/>
        </w:rPr>
      </w:pPr>
      <w:r>
        <w:rPr>
          <w:rFonts w:ascii="Barlow" w:eastAsia="Barlow" w:hAnsi="Barlow" w:cs="Barlow"/>
          <w:b/>
          <w:color w:val="009CDB"/>
        </w:rPr>
        <w:t>De kern van SWPBS</w:t>
      </w:r>
    </w:p>
    <w:p w14:paraId="7D1A2131" w14:textId="77777777" w:rsidR="0066504D" w:rsidRDefault="002B650C">
      <w:pPr>
        <w:rPr>
          <w:rFonts w:ascii="Barlow" w:eastAsia="Barlow" w:hAnsi="Barlow" w:cs="Barlow"/>
        </w:rPr>
      </w:pPr>
      <w:r>
        <w:rPr>
          <w:rFonts w:ascii="Barlow" w:eastAsia="Barlow" w:hAnsi="Barlow" w:cs="Barlow"/>
        </w:rPr>
        <w:t>• Schoolbrede aanpak vanuit gedeelde waarden.</w:t>
      </w:r>
    </w:p>
    <w:p w14:paraId="7D1A2132" w14:textId="77777777" w:rsidR="0066504D" w:rsidRDefault="002B650C">
      <w:pPr>
        <w:rPr>
          <w:rFonts w:ascii="Barlow" w:eastAsia="Barlow" w:hAnsi="Barlow" w:cs="Barlow"/>
        </w:rPr>
      </w:pPr>
      <w:r>
        <w:rPr>
          <w:rFonts w:ascii="Barlow" w:eastAsia="Barlow" w:hAnsi="Barlow" w:cs="Barlow"/>
        </w:rPr>
        <w:t>• Voor alle leerlingen en schoolmedewerkers.</w:t>
      </w:r>
    </w:p>
    <w:p w14:paraId="7D1A2133" w14:textId="77777777" w:rsidR="0066504D" w:rsidRDefault="002B650C">
      <w:pPr>
        <w:rPr>
          <w:rFonts w:ascii="Barlow" w:eastAsia="Barlow" w:hAnsi="Barlow" w:cs="Barlow"/>
        </w:rPr>
      </w:pPr>
      <w:r>
        <w:rPr>
          <w:rFonts w:ascii="Barlow" w:eastAsia="Barlow" w:hAnsi="Barlow" w:cs="Barlow"/>
        </w:rPr>
        <w:t>• Basiswaarden van de school vertaald naar pro-sociaal gedrag.</w:t>
      </w:r>
    </w:p>
    <w:p w14:paraId="7D1A2134" w14:textId="77777777" w:rsidR="0066504D" w:rsidRDefault="002B650C">
      <w:pPr>
        <w:rPr>
          <w:rFonts w:ascii="Barlow" w:eastAsia="Barlow" w:hAnsi="Barlow" w:cs="Barlow"/>
        </w:rPr>
      </w:pPr>
      <w:r>
        <w:rPr>
          <w:rFonts w:ascii="Barlow" w:eastAsia="Barlow" w:hAnsi="Barlow" w:cs="Barlow"/>
        </w:rPr>
        <w:t>• Veilige, positieve leeromgeving.</w:t>
      </w:r>
    </w:p>
    <w:p w14:paraId="7D1A2135" w14:textId="77777777" w:rsidR="0066504D" w:rsidRDefault="002B650C">
      <w:pPr>
        <w:rPr>
          <w:rFonts w:ascii="Barlow" w:eastAsia="Barlow" w:hAnsi="Barlow" w:cs="Barlow"/>
        </w:rPr>
      </w:pPr>
      <w:r>
        <w:rPr>
          <w:rFonts w:ascii="Barlow" w:eastAsia="Barlow" w:hAnsi="Barlow" w:cs="Barlow"/>
        </w:rPr>
        <w:t>• Structurele bekrachtiging van gewenst gedrag.</w:t>
      </w:r>
    </w:p>
    <w:p w14:paraId="7D1A2136" w14:textId="77777777" w:rsidR="0066504D" w:rsidRDefault="002B650C">
      <w:pPr>
        <w:rPr>
          <w:rFonts w:ascii="Barlow" w:eastAsia="Barlow" w:hAnsi="Barlow" w:cs="Barlow"/>
        </w:rPr>
      </w:pPr>
      <w:r>
        <w:rPr>
          <w:rFonts w:ascii="Barlow" w:eastAsia="Barlow" w:hAnsi="Barlow" w:cs="Barlow"/>
        </w:rPr>
        <w:t>• Duidelijke consequenties voor ongewenst gedrag.</w:t>
      </w:r>
    </w:p>
    <w:p w14:paraId="7D1A2137" w14:textId="77777777" w:rsidR="0066504D" w:rsidRDefault="002B650C">
      <w:pPr>
        <w:rPr>
          <w:rFonts w:ascii="Barlow" w:eastAsia="Barlow" w:hAnsi="Barlow" w:cs="Barlow"/>
        </w:rPr>
      </w:pPr>
      <w:r>
        <w:rPr>
          <w:rFonts w:ascii="Barlow" w:eastAsia="Barlow" w:hAnsi="Barlow" w:cs="Barlow"/>
        </w:rPr>
        <w:t>• Gedragsregistratie en sturing op gedrag.</w:t>
      </w:r>
    </w:p>
    <w:p w14:paraId="7D1A2138" w14:textId="77777777" w:rsidR="0066504D" w:rsidRDefault="002B650C">
      <w:pPr>
        <w:rPr>
          <w:rFonts w:ascii="Barlow" w:eastAsia="Barlow" w:hAnsi="Barlow" w:cs="Barlow"/>
        </w:rPr>
      </w:pPr>
      <w:r>
        <w:rPr>
          <w:rFonts w:ascii="Barlow" w:eastAsia="Barlow" w:hAnsi="Barlow" w:cs="Barlow"/>
        </w:rPr>
        <w:t>• Actieve samenwerking met de ouders/verzorgers.</w:t>
      </w:r>
    </w:p>
    <w:p w14:paraId="7D1A2139" w14:textId="77777777" w:rsidR="0066504D" w:rsidRDefault="002B650C">
      <w:pPr>
        <w:rPr>
          <w:rFonts w:ascii="Barlow" w:eastAsia="Barlow" w:hAnsi="Barlow" w:cs="Barlow"/>
        </w:rPr>
      </w:pPr>
      <w:r>
        <w:rPr>
          <w:rFonts w:ascii="Barlow" w:eastAsia="Barlow" w:hAnsi="Barlow" w:cs="Barlow"/>
        </w:rPr>
        <w:t>• Begeleiding door SWPBS-coach.</w:t>
      </w:r>
    </w:p>
    <w:p w14:paraId="7D1A213A" w14:textId="77777777" w:rsidR="0066504D" w:rsidRDefault="002B650C">
      <w:pPr>
        <w:rPr>
          <w:rFonts w:ascii="Barlow" w:eastAsia="Barlow" w:hAnsi="Barlow" w:cs="Barlow"/>
        </w:rPr>
      </w:pPr>
      <w:r>
        <w:rPr>
          <w:rFonts w:ascii="Barlow" w:eastAsia="Barlow" w:hAnsi="Barlow" w:cs="Barlow"/>
        </w:rPr>
        <w:t>• Borging door kwaliteitssysteem en onderzoek.</w:t>
      </w:r>
    </w:p>
    <w:p w14:paraId="7D1A213B" w14:textId="77777777" w:rsidR="0066504D" w:rsidRDefault="0066504D">
      <w:pPr>
        <w:rPr>
          <w:rFonts w:ascii="Barlow" w:eastAsia="Barlow" w:hAnsi="Barlow" w:cs="Barlow"/>
        </w:rPr>
      </w:pPr>
    </w:p>
    <w:p w14:paraId="7D1A213C" w14:textId="77777777" w:rsidR="0066504D" w:rsidRDefault="002B650C">
      <w:pPr>
        <w:rPr>
          <w:rFonts w:ascii="Barlow" w:eastAsia="Barlow" w:hAnsi="Barlow" w:cs="Barlow"/>
          <w:b/>
          <w:color w:val="009CDB"/>
          <w:sz w:val="24"/>
          <w:szCs w:val="24"/>
        </w:rPr>
      </w:pPr>
      <w:r>
        <w:rPr>
          <w:rFonts w:ascii="Barlow" w:eastAsia="Barlow" w:hAnsi="Barlow" w:cs="Barlow"/>
          <w:b/>
          <w:color w:val="009CDB"/>
          <w:sz w:val="24"/>
          <w:szCs w:val="24"/>
        </w:rPr>
        <w:t>Uitstromen naar vervolgonderwijs</w:t>
      </w:r>
    </w:p>
    <w:p w14:paraId="7D1A213D" w14:textId="266342E3" w:rsidR="0066504D" w:rsidRDefault="002B650C">
      <w:pPr>
        <w:rPr>
          <w:rFonts w:ascii="Barlow" w:eastAsia="Barlow" w:hAnsi="Barlow" w:cs="Barlow"/>
        </w:rPr>
      </w:pPr>
      <w:r>
        <w:rPr>
          <w:rFonts w:ascii="Barlow" w:eastAsia="Barlow" w:hAnsi="Barlow" w:cs="Barlow"/>
        </w:rPr>
        <w:t xml:space="preserve">Leerlingen kunnen tussentijds of aan het einde van de basisschoolperiode De Springplank verlaten. De eindtoets in het laatste schooljaar vormt een belangrijk onderdeel in de overstap van de basisschool naar het voortgezet onderwijs. De toets is van belang bij de totstandkoming van het schooladvies. Vanaf schooljaar 2023/2024 </w:t>
      </w:r>
      <w:r w:rsidR="003E0244">
        <w:rPr>
          <w:rFonts w:ascii="Barlow" w:eastAsia="Barlow" w:hAnsi="Barlow" w:cs="Barlow"/>
        </w:rPr>
        <w:t xml:space="preserve">is </w:t>
      </w:r>
      <w:r>
        <w:rPr>
          <w:rFonts w:ascii="Barlow" w:eastAsia="Barlow" w:hAnsi="Barlow" w:cs="Barlow"/>
        </w:rPr>
        <w:t>de eindtoets in de schoolverlatersgroep een ‘doorstroomtoets’. Deze naam past beter bij de positie van de toets: de toets markeert niet het einde van de ontwikkeling van een leerling, maar vormt een onderdeel in de doorstroom van het primair onderwijs naar het voortgezet onderwijs. Ook in het voortgezet onderwijs blijven leerlingen zich ontwikkelen. Door de invoering van een centraal aanmeldmoment, tussen 25 maart en 31 maart maken alle leerlingen evenveel kans op een plek op de school van hun voorkeur, passend bij het schooladvies.</w:t>
      </w:r>
    </w:p>
    <w:p w14:paraId="7D1A213E" w14:textId="77777777" w:rsidR="0066504D" w:rsidRDefault="0066504D">
      <w:pPr>
        <w:rPr>
          <w:rFonts w:ascii="Barlow" w:eastAsia="Barlow" w:hAnsi="Barlow" w:cs="Barlow"/>
        </w:rPr>
      </w:pPr>
    </w:p>
    <w:p w14:paraId="7D1A213F" w14:textId="27192878" w:rsidR="0066504D" w:rsidRDefault="002B650C">
      <w:pPr>
        <w:rPr>
          <w:rFonts w:ascii="Barlow" w:eastAsia="Barlow" w:hAnsi="Barlow" w:cs="Barlow"/>
        </w:rPr>
      </w:pPr>
      <w:r>
        <w:rPr>
          <w:rFonts w:ascii="Barlow" w:eastAsia="Barlow" w:hAnsi="Barlow" w:cs="Barlow"/>
        </w:rPr>
        <w:t>Het jaar voor het verlaten van de school vindt er een oriëntatie gesprek plaats, dit werd voorheen het pre</w:t>
      </w:r>
      <w:r w:rsidR="00C66C9D">
        <w:rPr>
          <w:rFonts w:ascii="Barlow" w:eastAsia="Barlow" w:hAnsi="Barlow" w:cs="Barlow"/>
        </w:rPr>
        <w:t>-</w:t>
      </w:r>
      <w:r>
        <w:rPr>
          <w:rFonts w:ascii="Barlow" w:eastAsia="Barlow" w:hAnsi="Barlow" w:cs="Barlow"/>
        </w:rPr>
        <w:t>advies genoemd. Deze gesprekken worden aan het einde van het schooljaar gehouden. Zoals de naam het al zegt is dit een oriënterend gesprek en nog geen adviesgesprek. Het voorlopig advies krijgen de leerlingen in het laatste schooljaar, in januari en het definitief advies krijgen de leerlingen in maart. Bij de totstandkoming van het advies wordt er niet alleen naar leerprestaties gekeken, maar ook naar de onderwijs</w:t>
      </w:r>
      <w:r w:rsidR="00C66C9D">
        <w:rPr>
          <w:rFonts w:ascii="Barlow" w:eastAsia="Barlow" w:hAnsi="Barlow" w:cs="Barlow"/>
        </w:rPr>
        <w:t>- en ondersteunings</w:t>
      </w:r>
      <w:r>
        <w:rPr>
          <w:rFonts w:ascii="Barlow" w:eastAsia="Barlow" w:hAnsi="Barlow" w:cs="Barlow"/>
        </w:rPr>
        <w:t xml:space="preserve">behoeften. </w:t>
      </w:r>
    </w:p>
    <w:p w14:paraId="7D1A2140" w14:textId="77777777" w:rsidR="0066504D" w:rsidRDefault="0066504D">
      <w:pPr>
        <w:rPr>
          <w:rFonts w:ascii="Barlow" w:eastAsia="Barlow" w:hAnsi="Barlow" w:cs="Barlow"/>
        </w:rPr>
      </w:pPr>
    </w:p>
    <w:p w14:paraId="7D1A2141" w14:textId="77777777" w:rsidR="0066504D" w:rsidRDefault="0066504D">
      <w:pPr>
        <w:pStyle w:val="Ondertitel"/>
        <w:shd w:val="clear" w:color="auto" w:fill="FFFFFF"/>
        <w:spacing w:after="0"/>
        <w:rPr>
          <w:rFonts w:ascii="Barlow" w:eastAsia="Barlow" w:hAnsi="Barlow" w:cs="Barlow"/>
          <w:sz w:val="20"/>
          <w:szCs w:val="20"/>
        </w:rPr>
      </w:pPr>
      <w:bookmarkStart w:id="20" w:name="_vpy6og846zqr" w:colFirst="0" w:colLast="0"/>
      <w:bookmarkEnd w:id="20"/>
    </w:p>
    <w:p w14:paraId="72105D0C" w14:textId="77777777" w:rsidR="00912B7B" w:rsidRDefault="00912B7B">
      <w:pPr>
        <w:pStyle w:val="Ondertitel"/>
        <w:shd w:val="clear" w:color="auto" w:fill="FFFFFF"/>
        <w:spacing w:after="0"/>
        <w:rPr>
          <w:rFonts w:ascii="Barlow" w:eastAsia="Barlow" w:hAnsi="Barlow" w:cs="Barlow"/>
          <w:b/>
          <w:color w:val="009CDB"/>
          <w:sz w:val="22"/>
          <w:szCs w:val="22"/>
        </w:rPr>
      </w:pPr>
    </w:p>
    <w:p w14:paraId="29327CB7" w14:textId="77777777" w:rsidR="00912B7B" w:rsidRDefault="00912B7B">
      <w:pPr>
        <w:rPr>
          <w:rFonts w:ascii="Barlow" w:eastAsia="Barlow" w:hAnsi="Barlow" w:cs="Barlow"/>
          <w:b/>
          <w:color w:val="009CDB"/>
        </w:rPr>
      </w:pPr>
      <w:r>
        <w:rPr>
          <w:rFonts w:ascii="Barlow" w:eastAsia="Barlow" w:hAnsi="Barlow" w:cs="Barlow"/>
          <w:b/>
          <w:color w:val="009CDB"/>
        </w:rPr>
        <w:br w:type="page"/>
      </w:r>
    </w:p>
    <w:p w14:paraId="44EFBE01" w14:textId="77777777" w:rsidR="00876904" w:rsidRPr="001264C2" w:rsidRDefault="00876904">
      <w:pPr>
        <w:pStyle w:val="Ondertitel"/>
        <w:shd w:val="clear" w:color="auto" w:fill="FFFFFF"/>
        <w:spacing w:after="0"/>
        <w:rPr>
          <w:rFonts w:ascii="Barlow" w:eastAsia="Barlow" w:hAnsi="Barlow" w:cs="Barlow"/>
          <w:b/>
          <w:color w:val="009CDB"/>
          <w:sz w:val="24"/>
          <w:szCs w:val="24"/>
        </w:rPr>
      </w:pPr>
      <w:r w:rsidRPr="001264C2">
        <w:rPr>
          <w:rFonts w:ascii="Barlow" w:eastAsia="Barlow" w:hAnsi="Barlow" w:cs="Barlow"/>
          <w:b/>
          <w:color w:val="009CDB"/>
          <w:sz w:val="24"/>
          <w:szCs w:val="24"/>
        </w:rPr>
        <w:lastRenderedPageBreak/>
        <w:t>Ondersteuningsaanbod op onze school</w:t>
      </w:r>
    </w:p>
    <w:p w14:paraId="1AC7A9A9" w14:textId="77777777" w:rsidR="00876904" w:rsidRDefault="00876904" w:rsidP="00876904"/>
    <w:p w14:paraId="6D317CC0" w14:textId="77777777" w:rsidR="00E6755D" w:rsidRPr="005A79A7" w:rsidRDefault="00E6755D" w:rsidP="005A79A7">
      <w:pPr>
        <w:rPr>
          <w:rFonts w:ascii="Barlow" w:hAnsi="Barlow" w:cs="Microsoft Sans Serif"/>
        </w:rPr>
      </w:pPr>
      <w:r w:rsidRPr="005A79A7">
        <w:rPr>
          <w:rFonts w:ascii="Barlow" w:hAnsi="Barlow" w:cs="Microsoft Sans Serif"/>
          <w:b/>
          <w:bCs/>
          <w:color w:val="00B0F0"/>
        </w:rPr>
        <w:t>Kenmerkend voor onze leerlingen</w:t>
      </w:r>
      <w:r w:rsidRPr="005A79A7">
        <w:rPr>
          <w:rFonts w:ascii="Barlow" w:hAnsi="Barlow" w:cs="Microsoft Sans Serif"/>
          <w:b/>
          <w:bCs/>
        </w:rPr>
        <w:br/>
      </w:r>
      <w:r w:rsidRPr="005A79A7">
        <w:rPr>
          <w:rFonts w:ascii="Barlow" w:hAnsi="Barlow" w:cs="Microsoft Sans Serif"/>
        </w:rPr>
        <w:t>De Springplank biedt gespecialiseerd onderwijs aan leerlingen in de leeftijd van 4 tot 13 jaar. De leerlingen op de Springplank zitten leerlingen waarbij de interactie met de omgeving in onbalans is (geraakt). Er is sprake van sociaal/ emotionele problematiek. Ze kunnen zowel internaliserende als externaliserende problematiek ervaren. De leerlingen hebben een (laag) gemiddelde tot hoge intelligentie.</w:t>
      </w:r>
    </w:p>
    <w:p w14:paraId="1E8BBE2D" w14:textId="77777777" w:rsidR="00E6755D" w:rsidRPr="005A79A7" w:rsidRDefault="00E6755D" w:rsidP="005A79A7">
      <w:pPr>
        <w:rPr>
          <w:rFonts w:ascii="Barlow" w:hAnsi="Barlow" w:cs="Microsoft Sans Serif"/>
        </w:rPr>
      </w:pPr>
      <w:r w:rsidRPr="005A79A7">
        <w:rPr>
          <w:rFonts w:ascii="Barlow" w:hAnsi="Barlow" w:cs="Microsoft Sans Serif"/>
        </w:rPr>
        <w:t>Daarnaast biedt de Springplank op dit moment nog onderwijs aan leerlingen met een leerachterstand (tot maximaal drie jaar). Deze doelgroep zal de komende jaren onderwijs gaan krijgen binnen de reguliere scholen in Zeeuw-Vlaanderen. Voor de zittende leerlingen wordt gekeken wat de best passende plek is en of instromen in het regulier onderwijs mogelijk is.</w:t>
      </w:r>
    </w:p>
    <w:p w14:paraId="09543A9D" w14:textId="77777777" w:rsidR="00E6755D" w:rsidRPr="005A79A7" w:rsidRDefault="00E6755D" w:rsidP="005A79A7">
      <w:pPr>
        <w:pStyle w:val="Default"/>
        <w:spacing w:line="276" w:lineRule="auto"/>
        <w:rPr>
          <w:rFonts w:ascii="Barlow" w:hAnsi="Barlow" w:cs="Microsoft Sans Serif"/>
          <w:b/>
          <w:bCs/>
          <w:sz w:val="22"/>
          <w:szCs w:val="22"/>
        </w:rPr>
      </w:pPr>
    </w:p>
    <w:p w14:paraId="720B7D11" w14:textId="1927076A" w:rsidR="00E6755D" w:rsidRPr="005A79A7" w:rsidRDefault="00E6755D" w:rsidP="005A79A7">
      <w:pPr>
        <w:pStyle w:val="Default"/>
        <w:spacing w:line="276" w:lineRule="auto"/>
        <w:rPr>
          <w:rFonts w:ascii="Barlow" w:hAnsi="Barlow" w:cs="Microsoft Sans Serif"/>
          <w:color w:val="00B0F0"/>
          <w:sz w:val="22"/>
          <w:szCs w:val="22"/>
        </w:rPr>
      </w:pPr>
      <w:r w:rsidRPr="005A79A7">
        <w:rPr>
          <w:rFonts w:ascii="Barlow" w:hAnsi="Barlow" w:cs="Microsoft Sans Serif"/>
          <w:b/>
          <w:bCs/>
          <w:color w:val="00B0F0"/>
          <w:sz w:val="22"/>
          <w:szCs w:val="22"/>
        </w:rPr>
        <w:t xml:space="preserve">Sterke punten in onze ondersteuning </w:t>
      </w:r>
    </w:p>
    <w:p w14:paraId="3DC9E246" w14:textId="47A53060" w:rsidR="00E6755D" w:rsidRPr="005A79A7" w:rsidRDefault="00E6755D" w:rsidP="005A79A7">
      <w:pPr>
        <w:pStyle w:val="Default"/>
        <w:spacing w:line="276" w:lineRule="auto"/>
        <w:rPr>
          <w:rFonts w:ascii="Barlow" w:hAnsi="Barlow" w:cs="Microsoft Sans Serif"/>
          <w:sz w:val="22"/>
          <w:szCs w:val="22"/>
        </w:rPr>
      </w:pPr>
      <w:r w:rsidRPr="005A79A7">
        <w:rPr>
          <w:rFonts w:ascii="Barlow" w:hAnsi="Barlow" w:cs="Microsoft Sans Serif"/>
          <w:sz w:val="22"/>
          <w:szCs w:val="22"/>
        </w:rPr>
        <w:t xml:space="preserve">Leerlingen op de Springplank hebben vaak specifieke </w:t>
      </w:r>
      <w:r w:rsidR="00257C9F" w:rsidRPr="005A79A7">
        <w:rPr>
          <w:rFonts w:ascii="Barlow" w:hAnsi="Barlow" w:cs="Microsoft Sans Serif"/>
          <w:sz w:val="22"/>
          <w:szCs w:val="22"/>
        </w:rPr>
        <w:t>onderwijs, -</w:t>
      </w:r>
      <w:r w:rsidRPr="005A79A7">
        <w:rPr>
          <w:rFonts w:ascii="Barlow" w:hAnsi="Barlow" w:cs="Microsoft Sans Serif"/>
          <w:sz w:val="22"/>
          <w:szCs w:val="22"/>
        </w:rPr>
        <w:t xml:space="preserve"> en ondersteuningsbehoeften. Wij stellen ons de opdracht hieraan tegemoet te komen. </w:t>
      </w:r>
    </w:p>
    <w:p w14:paraId="04FA5CE4" w14:textId="619A17E5" w:rsidR="00E6755D" w:rsidRPr="005A79A7" w:rsidRDefault="00E6755D" w:rsidP="005A79A7">
      <w:pPr>
        <w:pStyle w:val="Default"/>
        <w:spacing w:line="276" w:lineRule="auto"/>
        <w:rPr>
          <w:rFonts w:ascii="Barlow" w:hAnsi="Barlow" w:cs="Microsoft Sans Serif"/>
          <w:sz w:val="22"/>
          <w:szCs w:val="22"/>
        </w:rPr>
      </w:pPr>
      <w:r w:rsidRPr="2910550A">
        <w:rPr>
          <w:rFonts w:ascii="Barlow" w:hAnsi="Barlow" w:cs="Microsoft Sans Serif"/>
          <w:sz w:val="22"/>
          <w:szCs w:val="22"/>
        </w:rPr>
        <w:t>Het onderwijs aan de leerlingen wordt verzorgd door een team gemotiveerde en gespecialiseerde leraren. Zij worden ondersteund door kundige en breed-inzetbare onderwijsassistenten. De Commissie van begeleiding (CvB), bestaande uit de teamleider, de aan de school verbonden gedragsdeskundige, maatschappelijk werkster en waar mogelijk een kwaliteitsmedewerker, staat dicht op het team en de leerlingen. Zo kan de zorg voor de leerlingen goed worden gemonitord en kan er snel worden geschakeld wanneer dit nodig blijkt. Daarnaast is er een Zorg Advies Team (ZAT) aan de school verbonden. Het ZAT bestaat naast de CVB leden uit de begeleider Passend Onderwijs, de jeugdarts en een medewerker Jeugd &amp; Gezin vanuit de gemeente.</w:t>
      </w:r>
    </w:p>
    <w:p w14:paraId="13CA58EB" w14:textId="77777777" w:rsidR="00E6755D" w:rsidRPr="005A79A7" w:rsidRDefault="00E6755D" w:rsidP="005A79A7">
      <w:pPr>
        <w:pStyle w:val="Default"/>
        <w:spacing w:line="276" w:lineRule="auto"/>
        <w:rPr>
          <w:rFonts w:ascii="Barlow" w:hAnsi="Barlow" w:cs="Microsoft Sans Serif"/>
          <w:sz w:val="22"/>
          <w:szCs w:val="22"/>
        </w:rPr>
      </w:pPr>
    </w:p>
    <w:p w14:paraId="54C1EACA" w14:textId="77777777" w:rsidR="00E6755D" w:rsidRPr="00A32B32" w:rsidRDefault="00E6755D" w:rsidP="005A79A7">
      <w:pPr>
        <w:pStyle w:val="Default"/>
        <w:spacing w:line="276" w:lineRule="auto"/>
        <w:rPr>
          <w:rFonts w:ascii="Barlow" w:hAnsi="Barlow" w:cs="Microsoft Sans Serif"/>
          <w:b/>
          <w:bCs/>
          <w:color w:val="00B0F0"/>
          <w:sz w:val="22"/>
          <w:szCs w:val="22"/>
        </w:rPr>
      </w:pPr>
      <w:r w:rsidRPr="00A32B32">
        <w:rPr>
          <w:rFonts w:ascii="Barlow" w:hAnsi="Barlow" w:cs="Microsoft Sans Serif"/>
          <w:b/>
          <w:bCs/>
          <w:color w:val="00B0F0"/>
          <w:sz w:val="22"/>
          <w:szCs w:val="22"/>
        </w:rPr>
        <w:t xml:space="preserve">Hoe werken wij? </w:t>
      </w:r>
    </w:p>
    <w:p w14:paraId="2E5922CC" w14:textId="4092FFEB"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cs="Microsoft Sans Serif"/>
          <w:sz w:val="22"/>
          <w:szCs w:val="22"/>
        </w:rPr>
        <w:t>Er wordt gewerkt op basis van een ontwikkelingsperspectief, waarin de bevorderende en de belemmerende factoren in kaart worden gebracht en de onderwijs- en ondersteuningsbehoeften worden geïnventariseerd</w:t>
      </w:r>
      <w:r w:rsidR="003E4553">
        <w:rPr>
          <w:rFonts w:ascii="Barlow" w:hAnsi="Barlow" w:cs="Microsoft Sans Serif"/>
          <w:sz w:val="22"/>
          <w:szCs w:val="22"/>
        </w:rPr>
        <w:t>.</w:t>
      </w:r>
    </w:p>
    <w:p w14:paraId="2C98B6AA" w14:textId="08B64253"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cs="Microsoft Sans Serif"/>
          <w:sz w:val="22"/>
          <w:szCs w:val="22"/>
        </w:rPr>
        <w:t>Het onderwijs is sturend; op basis van de leerroutes en de</w:t>
      </w:r>
      <w:r w:rsidR="00D23EAE">
        <w:rPr>
          <w:rFonts w:ascii="Barlow" w:hAnsi="Barlow" w:cs="Microsoft Sans Serif"/>
          <w:sz w:val="22"/>
          <w:szCs w:val="22"/>
        </w:rPr>
        <w:t xml:space="preserve"> </w:t>
      </w:r>
      <w:r w:rsidRPr="005A79A7">
        <w:rPr>
          <w:rFonts w:ascii="Barlow" w:hAnsi="Barlow" w:cs="Microsoft Sans Serif"/>
          <w:sz w:val="22"/>
          <w:szCs w:val="22"/>
        </w:rPr>
        <w:t>uitstroombestemming</w:t>
      </w:r>
      <w:r w:rsidR="00D23EAE">
        <w:rPr>
          <w:rFonts w:ascii="Barlow" w:hAnsi="Barlow" w:cs="Microsoft Sans Serif"/>
          <w:sz w:val="22"/>
          <w:szCs w:val="22"/>
        </w:rPr>
        <w:t xml:space="preserve"> </w:t>
      </w:r>
      <w:r w:rsidRPr="005A79A7">
        <w:rPr>
          <w:rFonts w:ascii="Barlow" w:hAnsi="Barlow" w:cs="Microsoft Sans Serif"/>
          <w:sz w:val="22"/>
          <w:szCs w:val="22"/>
        </w:rPr>
        <w:t>worden ambities gesteld volgens een streefplanning</w:t>
      </w:r>
      <w:r w:rsidR="00D23EAE">
        <w:rPr>
          <w:rFonts w:ascii="Barlow" w:hAnsi="Barlow" w:cs="Microsoft Sans Serif"/>
          <w:sz w:val="22"/>
          <w:szCs w:val="22"/>
        </w:rPr>
        <w:t>.</w:t>
      </w:r>
    </w:p>
    <w:p w14:paraId="79A46754" w14:textId="531B1589"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cs="Microsoft Sans Serif"/>
          <w:sz w:val="22"/>
          <w:szCs w:val="22"/>
        </w:rPr>
        <w:t>Wij benaderen de leerlingen positief</w:t>
      </w:r>
      <w:r w:rsidR="00D23EAE">
        <w:rPr>
          <w:rFonts w:ascii="Barlow" w:hAnsi="Barlow" w:cs="Microsoft Sans Serif"/>
          <w:sz w:val="22"/>
          <w:szCs w:val="22"/>
        </w:rPr>
        <w:t>.</w:t>
      </w:r>
    </w:p>
    <w:p w14:paraId="331CFDF9" w14:textId="77777777"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cs="Microsoft Sans Serif"/>
          <w:sz w:val="22"/>
          <w:szCs w:val="22"/>
        </w:rPr>
        <w:t>Er is aandacht voor de prikkelverwerking van leerlingen.</w:t>
      </w:r>
      <w:r w:rsidRPr="005A79A7">
        <w:rPr>
          <w:rFonts w:ascii="Barlow" w:hAnsi="Barlow"/>
          <w:sz w:val="22"/>
          <w:szCs w:val="22"/>
        </w:rPr>
        <w:t xml:space="preserve"> </w:t>
      </w:r>
    </w:p>
    <w:p w14:paraId="7A48080E" w14:textId="385BC1D9"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Aandacht voor iedere leerling</w:t>
      </w:r>
      <w:r w:rsidR="00D23EAE">
        <w:rPr>
          <w:rFonts w:ascii="Barlow" w:hAnsi="Barlow"/>
          <w:sz w:val="22"/>
          <w:szCs w:val="22"/>
        </w:rPr>
        <w:t>.</w:t>
      </w:r>
    </w:p>
    <w:p w14:paraId="3869EFAE" w14:textId="156FAC4A"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Extra leerhulp voor leerlingen die dat nodig hebben</w:t>
      </w:r>
      <w:r w:rsidR="00D23EAE">
        <w:rPr>
          <w:rFonts w:ascii="Barlow" w:hAnsi="Barlow"/>
          <w:sz w:val="22"/>
          <w:szCs w:val="22"/>
        </w:rPr>
        <w:t>.</w:t>
      </w:r>
    </w:p>
    <w:p w14:paraId="531CC3F2" w14:textId="02AC2898"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Het werken vanuit de visie dat probleemgedrag eigenlijk een hulpvraag is</w:t>
      </w:r>
      <w:r w:rsidR="00182790">
        <w:rPr>
          <w:rFonts w:ascii="Barlow" w:hAnsi="Barlow"/>
          <w:sz w:val="22"/>
          <w:szCs w:val="22"/>
        </w:rPr>
        <w:t>.</w:t>
      </w:r>
    </w:p>
    <w:p w14:paraId="1195FDAC" w14:textId="0CC4E948"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Leven gaat voor leren</w:t>
      </w:r>
      <w:r w:rsidR="00182790">
        <w:rPr>
          <w:rFonts w:ascii="Barlow" w:hAnsi="Barlow"/>
          <w:sz w:val="22"/>
          <w:szCs w:val="22"/>
        </w:rPr>
        <w:t>.</w:t>
      </w:r>
    </w:p>
    <w:p w14:paraId="42317265" w14:textId="7742E28B"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Een groepsgewijze instructie waar mogelijk en een individuele aanpak waar nodig</w:t>
      </w:r>
      <w:r w:rsidR="00182790">
        <w:rPr>
          <w:rFonts w:ascii="Barlow" w:hAnsi="Barlow"/>
          <w:sz w:val="22"/>
          <w:szCs w:val="22"/>
        </w:rPr>
        <w:t>.</w:t>
      </w:r>
    </w:p>
    <w:p w14:paraId="7DFE6E65" w14:textId="1C8F4EA3"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Veiligheid, vertrouwen, duidelijkheid en structuur</w:t>
      </w:r>
      <w:r w:rsidR="00182790">
        <w:rPr>
          <w:rFonts w:ascii="Barlow" w:hAnsi="Barlow"/>
          <w:sz w:val="22"/>
          <w:szCs w:val="22"/>
        </w:rPr>
        <w:t>.</w:t>
      </w:r>
    </w:p>
    <w:p w14:paraId="24DE1380" w14:textId="4EC21CC8"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Gericht werken aan zelfstandigheid en het reflectievermogen van leerlingen</w:t>
      </w:r>
      <w:r w:rsidR="00182790">
        <w:rPr>
          <w:rFonts w:ascii="Barlow" w:hAnsi="Barlow"/>
          <w:sz w:val="22"/>
          <w:szCs w:val="22"/>
        </w:rPr>
        <w:t>.</w:t>
      </w:r>
    </w:p>
    <w:p w14:paraId="769EE43F" w14:textId="2465262A"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Doelgericht werken aan een goede (werk)relatie tussen leerlingen</w:t>
      </w:r>
      <w:r w:rsidR="00182790">
        <w:rPr>
          <w:rFonts w:ascii="Barlow" w:hAnsi="Barlow"/>
          <w:sz w:val="22"/>
          <w:szCs w:val="22"/>
        </w:rPr>
        <w:t>.</w:t>
      </w:r>
    </w:p>
    <w:p w14:paraId="48A7416B" w14:textId="622FC0EF"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Respect voor elkaars (on)mogelijkheden</w:t>
      </w:r>
      <w:r w:rsidR="00182790">
        <w:rPr>
          <w:rFonts w:ascii="Barlow" w:hAnsi="Barlow"/>
          <w:sz w:val="22"/>
          <w:szCs w:val="22"/>
        </w:rPr>
        <w:t>.</w:t>
      </w:r>
      <w:r w:rsidRPr="005A79A7">
        <w:rPr>
          <w:rFonts w:ascii="Barlow" w:hAnsi="Barlow"/>
          <w:sz w:val="22"/>
          <w:szCs w:val="22"/>
        </w:rPr>
        <w:t xml:space="preserve"> </w:t>
      </w:r>
    </w:p>
    <w:p w14:paraId="53857B83" w14:textId="77777777"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 xml:space="preserve">Samenwerking met (pleeg)ouders en evt. hulpverlening. </w:t>
      </w:r>
    </w:p>
    <w:p w14:paraId="42E04208" w14:textId="5D098244" w:rsidR="00E6755D" w:rsidRPr="005A79A7" w:rsidRDefault="00E6755D" w:rsidP="005A79A7">
      <w:pPr>
        <w:pStyle w:val="Default"/>
        <w:numPr>
          <w:ilvl w:val="0"/>
          <w:numId w:val="25"/>
        </w:numPr>
        <w:spacing w:line="276" w:lineRule="auto"/>
        <w:rPr>
          <w:rFonts w:ascii="Barlow" w:hAnsi="Barlow" w:cs="Microsoft Sans Serif"/>
          <w:sz w:val="22"/>
          <w:szCs w:val="22"/>
        </w:rPr>
      </w:pPr>
      <w:r w:rsidRPr="005A79A7">
        <w:rPr>
          <w:rFonts w:ascii="Barlow" w:hAnsi="Barlow"/>
          <w:sz w:val="22"/>
          <w:szCs w:val="22"/>
        </w:rPr>
        <w:t>Samenwerking met jeugdzorg een intensieve ambulante hulpverlening in het onderwijs</w:t>
      </w:r>
      <w:r w:rsidR="00182790">
        <w:rPr>
          <w:rFonts w:ascii="Barlow" w:hAnsi="Barlow"/>
          <w:sz w:val="22"/>
          <w:szCs w:val="22"/>
        </w:rPr>
        <w:t>.</w:t>
      </w:r>
    </w:p>
    <w:p w14:paraId="305206E5" w14:textId="77777777" w:rsidR="00E6755D" w:rsidRPr="005A79A7" w:rsidRDefault="00E6755D" w:rsidP="005A79A7">
      <w:pPr>
        <w:pStyle w:val="Default"/>
        <w:spacing w:line="276" w:lineRule="auto"/>
        <w:rPr>
          <w:rFonts w:ascii="Barlow" w:hAnsi="Barlow"/>
          <w:b/>
          <w:bCs/>
          <w:sz w:val="22"/>
          <w:szCs w:val="22"/>
        </w:rPr>
      </w:pPr>
    </w:p>
    <w:p w14:paraId="2A874D21" w14:textId="77777777" w:rsidR="00194C27" w:rsidRDefault="00194C27" w:rsidP="005A79A7">
      <w:pPr>
        <w:pStyle w:val="Default"/>
        <w:spacing w:line="276" w:lineRule="auto"/>
        <w:rPr>
          <w:rFonts w:ascii="Barlow" w:hAnsi="Barlow"/>
          <w:b/>
          <w:bCs/>
          <w:color w:val="00B0F0"/>
          <w:sz w:val="22"/>
          <w:szCs w:val="22"/>
        </w:rPr>
      </w:pPr>
    </w:p>
    <w:p w14:paraId="55DF5ECD" w14:textId="47087542" w:rsidR="00E6755D" w:rsidRPr="005A79A7" w:rsidRDefault="00E6755D" w:rsidP="005A79A7">
      <w:pPr>
        <w:pStyle w:val="Default"/>
        <w:spacing w:line="276" w:lineRule="auto"/>
        <w:rPr>
          <w:rFonts w:ascii="Barlow" w:hAnsi="Barlow"/>
          <w:color w:val="00B0F0"/>
          <w:sz w:val="22"/>
          <w:szCs w:val="22"/>
        </w:rPr>
      </w:pPr>
      <w:r w:rsidRPr="005A79A7">
        <w:rPr>
          <w:rFonts w:ascii="Barlow" w:hAnsi="Barlow"/>
          <w:b/>
          <w:bCs/>
          <w:color w:val="00B0F0"/>
          <w:sz w:val="22"/>
          <w:szCs w:val="22"/>
        </w:rPr>
        <w:t xml:space="preserve">Grenzen aan onze ondersteuning </w:t>
      </w:r>
    </w:p>
    <w:p w14:paraId="7544AF9E" w14:textId="77777777" w:rsidR="00E6755D" w:rsidRPr="005A79A7" w:rsidRDefault="00E6755D" w:rsidP="005A79A7">
      <w:pPr>
        <w:pStyle w:val="paragraph"/>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 Springplank biedt onderwijs aan in groepen van ca. 10 t/m 15. Dit betekent dat leerlingen moeten kunnen functioneren in een omgeving waar onderwijs leidend is. Leerlingen maken deel uit van een groep en sluiten aan bij één van de leerroutes. </w:t>
      </w:r>
      <w:r w:rsidRPr="005A79A7">
        <w:rPr>
          <w:rStyle w:val="eop"/>
          <w:rFonts w:ascii="Barlow" w:hAnsi="Barlow" w:cs="Calibri"/>
          <w:sz w:val="22"/>
          <w:szCs w:val="22"/>
        </w:rPr>
        <w:t> </w:t>
      </w:r>
    </w:p>
    <w:p w14:paraId="671235BC" w14:textId="77777777" w:rsidR="00E6755D" w:rsidRPr="005A79A7" w:rsidRDefault="00E6755D" w:rsidP="005A79A7">
      <w:pPr>
        <w:pStyle w:val="paragraph"/>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 aansturing van een groep ligt bij de leerkracht. Veiligheid ligt hoog in het vaandel en moet gegarandeerd kunnen worden. </w:t>
      </w:r>
      <w:r w:rsidRPr="005A79A7">
        <w:rPr>
          <w:rStyle w:val="eop"/>
          <w:rFonts w:ascii="Barlow" w:hAnsi="Barlow" w:cs="Calibri"/>
          <w:sz w:val="22"/>
          <w:szCs w:val="22"/>
        </w:rPr>
        <w:t> </w:t>
      </w:r>
    </w:p>
    <w:p w14:paraId="40A45885" w14:textId="77777777" w:rsidR="00E6755D" w:rsidRPr="005A79A7" w:rsidRDefault="00E6755D" w:rsidP="005A79A7">
      <w:pPr>
        <w:pStyle w:val="paragraph"/>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Concreet betekent het dat een leerling niet op De Springplank geplaatst kan worden wanneer;</w:t>
      </w:r>
      <w:r w:rsidRPr="005A79A7">
        <w:rPr>
          <w:rStyle w:val="eop"/>
          <w:rFonts w:ascii="Barlow" w:hAnsi="Barlow" w:cs="Calibri"/>
          <w:sz w:val="22"/>
          <w:szCs w:val="22"/>
        </w:rPr>
        <w:t> </w:t>
      </w:r>
    </w:p>
    <w:p w14:paraId="7BE4BD61" w14:textId="78CB20F2" w:rsidR="00E6755D" w:rsidRPr="005A79A7" w:rsidRDefault="0075536C" w:rsidP="2910550A">
      <w:pPr>
        <w:pStyle w:val="paragraph"/>
        <w:numPr>
          <w:ilvl w:val="0"/>
          <w:numId w:val="25"/>
        </w:numPr>
        <w:spacing w:before="0" w:beforeAutospacing="0" w:after="0" w:afterAutospacing="0" w:line="276" w:lineRule="auto"/>
        <w:textAlignment w:val="baseline"/>
        <w:rPr>
          <w:rFonts w:ascii="Barlow" w:hAnsi="Barlow" w:cs="Calibri"/>
          <w:sz w:val="22"/>
          <w:szCs w:val="22"/>
        </w:rPr>
      </w:pPr>
      <w:r w:rsidRPr="2910550A">
        <w:rPr>
          <w:rStyle w:val="normaltextrun"/>
          <w:rFonts w:ascii="Barlow" w:hAnsi="Barlow" w:cs="Calibri"/>
          <w:color w:val="000000" w:themeColor="text1"/>
          <w:sz w:val="22"/>
          <w:szCs w:val="22"/>
        </w:rPr>
        <w:t>De</w:t>
      </w:r>
      <w:r w:rsidR="00E6755D" w:rsidRPr="2910550A">
        <w:rPr>
          <w:rStyle w:val="normaltextrun"/>
          <w:rFonts w:ascii="Barlow" w:hAnsi="Barlow" w:cs="Calibri"/>
          <w:color w:val="000000" w:themeColor="text1"/>
          <w:sz w:val="22"/>
          <w:szCs w:val="22"/>
        </w:rPr>
        <w:t xml:space="preserve"> behoefte aan zorg primair is </w:t>
      </w:r>
      <w:r w:rsidR="00E6755D" w:rsidRPr="2910550A">
        <w:rPr>
          <w:rStyle w:val="normaltextrun"/>
          <w:rFonts w:ascii="Barlow" w:hAnsi="Barlow" w:cs="Calibri"/>
          <w:sz w:val="22"/>
          <w:szCs w:val="22"/>
        </w:rPr>
        <w:t>boven</w:t>
      </w:r>
      <w:r w:rsidR="00E6755D" w:rsidRPr="2910550A">
        <w:rPr>
          <w:rStyle w:val="normaltextrun"/>
          <w:rFonts w:ascii="Barlow" w:hAnsi="Barlow" w:cs="Calibri"/>
          <w:color w:val="000000" w:themeColor="text1"/>
          <w:sz w:val="22"/>
          <w:szCs w:val="22"/>
        </w:rPr>
        <w:t xml:space="preserve"> de behoefte aan onderwijs</w:t>
      </w:r>
      <w:r w:rsidR="00FF315A" w:rsidRPr="2910550A">
        <w:rPr>
          <w:rStyle w:val="normaltextrun"/>
          <w:rFonts w:ascii="Barlow" w:hAnsi="Barlow" w:cs="Calibri"/>
          <w:sz w:val="22"/>
          <w:szCs w:val="22"/>
        </w:rPr>
        <w:t>.</w:t>
      </w:r>
      <w:r w:rsidR="00E6755D" w:rsidRPr="2910550A">
        <w:rPr>
          <w:rStyle w:val="normaltextrun"/>
          <w:rFonts w:ascii="Barlow" w:hAnsi="Barlow" w:cs="Calibri"/>
          <w:color w:val="000000" w:themeColor="text1"/>
          <w:sz w:val="22"/>
          <w:szCs w:val="22"/>
        </w:rPr>
        <w:t xml:space="preserve"> </w:t>
      </w:r>
      <w:r w:rsidR="73E30F7E" w:rsidRPr="2910550A">
        <w:rPr>
          <w:rStyle w:val="normaltextrun"/>
          <w:rFonts w:ascii="Barlow" w:hAnsi="Barlow" w:cs="Calibri"/>
          <w:color w:val="000000" w:themeColor="text1"/>
          <w:sz w:val="22"/>
          <w:szCs w:val="22"/>
        </w:rPr>
        <w:t>Met</w:t>
      </w:r>
      <w:r w:rsidR="00E6755D" w:rsidRPr="2910550A">
        <w:rPr>
          <w:rStyle w:val="normaltextrun"/>
          <w:rFonts w:ascii="Barlow" w:hAnsi="Barlow" w:cs="Calibri"/>
          <w:color w:val="000000" w:themeColor="text1"/>
          <w:sz w:val="22"/>
          <w:szCs w:val="22"/>
        </w:rPr>
        <w:t xml:space="preserve"> name als er sprake is van een hechtingsstoornis of traumaverwerking kan dat aan de orde zijn. Ook bij een onveilige thuissituatie kan het zijn dat er eerst hulpverlening thuis nodig is voordat kinderen zich op school staande kunnen houden. </w:t>
      </w:r>
      <w:r w:rsidR="00E6755D" w:rsidRPr="2910550A">
        <w:rPr>
          <w:rStyle w:val="eop"/>
          <w:rFonts w:ascii="Barlow" w:hAnsi="Barlow" w:cs="Calibri"/>
          <w:color w:val="000000" w:themeColor="text1"/>
          <w:sz w:val="22"/>
          <w:szCs w:val="22"/>
        </w:rPr>
        <w:t> </w:t>
      </w:r>
    </w:p>
    <w:p w14:paraId="114234FE" w14:textId="6CE855FB"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Leerlingen</w:t>
      </w:r>
      <w:r w:rsidR="00E6755D" w:rsidRPr="005A79A7">
        <w:rPr>
          <w:rStyle w:val="normaltextrun"/>
          <w:rFonts w:ascii="Barlow" w:hAnsi="Barlow" w:cs="Calibri"/>
          <w:sz w:val="22"/>
          <w:szCs w:val="22"/>
        </w:rPr>
        <w:t xml:space="preserve"> </w:t>
      </w:r>
      <w:r w:rsidR="00E6755D" w:rsidRPr="005A79A7">
        <w:rPr>
          <w:rStyle w:val="normaltextrun"/>
          <w:rFonts w:ascii="Barlow" w:hAnsi="Barlow" w:cs="Calibri"/>
          <w:color w:val="000000"/>
          <w:sz w:val="22"/>
          <w:szCs w:val="22"/>
        </w:rPr>
        <w:t>niet kunnen functioneren in een groep doordat</w:t>
      </w:r>
      <w:r w:rsidR="00E6755D" w:rsidRPr="005A79A7">
        <w:rPr>
          <w:rStyle w:val="eop"/>
          <w:rFonts w:ascii="Barlow" w:hAnsi="Barlow" w:cs="Calibri"/>
          <w:color w:val="000000"/>
          <w:sz w:val="22"/>
          <w:szCs w:val="22"/>
        </w:rPr>
        <w:t> </w:t>
      </w:r>
    </w:p>
    <w:p w14:paraId="33F7A667" w14:textId="3269CB2C" w:rsidR="00E6755D" w:rsidRPr="005A79A7" w:rsidRDefault="00E42C20" w:rsidP="005A79A7">
      <w:pPr>
        <w:pStyle w:val="paragraph"/>
        <w:numPr>
          <w:ilvl w:val="0"/>
          <w:numId w:val="27"/>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Zij</w:t>
      </w:r>
      <w:r w:rsidR="00E6755D" w:rsidRPr="005A79A7">
        <w:rPr>
          <w:rStyle w:val="normaltextrun"/>
          <w:rFonts w:ascii="Barlow" w:hAnsi="Barlow" w:cs="Calibri"/>
          <w:sz w:val="22"/>
          <w:szCs w:val="22"/>
        </w:rPr>
        <w:t xml:space="preserve"> z</w:t>
      </w:r>
      <w:r w:rsidR="00E6755D" w:rsidRPr="005A79A7">
        <w:rPr>
          <w:rStyle w:val="normaltextrun"/>
          <w:rFonts w:ascii="Barlow" w:hAnsi="Barlow" w:cs="Calibri"/>
          <w:color w:val="000000"/>
          <w:sz w:val="22"/>
          <w:szCs w:val="22"/>
        </w:rPr>
        <w:t>eer veel nabijheid en/of toezicht van een volwassenen nodig hebben</w:t>
      </w:r>
      <w:r w:rsidR="00A33B21">
        <w:rPr>
          <w:rStyle w:val="normaltextrun"/>
          <w:rFonts w:ascii="Barlow" w:hAnsi="Barlow" w:cs="Calibri"/>
          <w:color w:val="000000"/>
          <w:sz w:val="22"/>
          <w:szCs w:val="22"/>
        </w:rPr>
        <w:t>.</w:t>
      </w:r>
      <w:r w:rsidR="00E6755D" w:rsidRPr="005A79A7">
        <w:rPr>
          <w:rStyle w:val="eop"/>
          <w:rFonts w:ascii="Barlow" w:hAnsi="Barlow" w:cs="Calibri"/>
          <w:color w:val="000000"/>
          <w:sz w:val="22"/>
          <w:szCs w:val="22"/>
        </w:rPr>
        <w:t> </w:t>
      </w:r>
    </w:p>
    <w:p w14:paraId="3EB784C0" w14:textId="7961FB47" w:rsidR="00E6755D" w:rsidRPr="005A79A7" w:rsidRDefault="00E42C20" w:rsidP="005A79A7">
      <w:pPr>
        <w:pStyle w:val="paragraph"/>
        <w:numPr>
          <w:ilvl w:val="0"/>
          <w:numId w:val="27"/>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Zij</w:t>
      </w:r>
      <w:r w:rsidR="00E6755D" w:rsidRPr="005A79A7">
        <w:rPr>
          <w:rStyle w:val="normaltextrun"/>
          <w:rFonts w:ascii="Barlow" w:hAnsi="Barlow" w:cs="Calibri"/>
          <w:sz w:val="22"/>
          <w:szCs w:val="22"/>
        </w:rPr>
        <w:t xml:space="preserve"> z</w:t>
      </w:r>
      <w:r w:rsidR="00E6755D" w:rsidRPr="005A79A7">
        <w:rPr>
          <w:rStyle w:val="normaltextrun"/>
          <w:rFonts w:ascii="Barlow" w:hAnsi="Barlow" w:cs="Calibri"/>
          <w:color w:val="000000"/>
          <w:sz w:val="22"/>
          <w:szCs w:val="22"/>
        </w:rPr>
        <w:t xml:space="preserve">ich niet veilig voelen in een groep met andere </w:t>
      </w:r>
      <w:r w:rsidR="00E6755D" w:rsidRPr="005A79A7">
        <w:rPr>
          <w:rStyle w:val="normaltextrun"/>
          <w:rFonts w:ascii="Barlow" w:hAnsi="Barlow" w:cs="Calibri"/>
          <w:sz w:val="22"/>
          <w:szCs w:val="22"/>
        </w:rPr>
        <w:t>leerlingen</w:t>
      </w:r>
      <w:r w:rsidR="00A33B21">
        <w:rPr>
          <w:rStyle w:val="normaltextrun"/>
          <w:rFonts w:ascii="Barlow" w:hAnsi="Barlow" w:cs="Calibri"/>
          <w:sz w:val="22"/>
          <w:szCs w:val="22"/>
        </w:rPr>
        <w:t>.</w:t>
      </w:r>
      <w:r w:rsidR="00E6755D" w:rsidRPr="005A79A7">
        <w:rPr>
          <w:rStyle w:val="eop"/>
          <w:rFonts w:ascii="Barlow" w:hAnsi="Barlow" w:cs="Calibri"/>
          <w:sz w:val="22"/>
          <w:szCs w:val="22"/>
        </w:rPr>
        <w:t> </w:t>
      </w:r>
    </w:p>
    <w:p w14:paraId="216C9098" w14:textId="5365DF59" w:rsidR="00E6755D" w:rsidRPr="005A79A7" w:rsidRDefault="00E42C20" w:rsidP="005A79A7">
      <w:pPr>
        <w:pStyle w:val="paragraph"/>
        <w:numPr>
          <w:ilvl w:val="0"/>
          <w:numId w:val="27"/>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Zij</w:t>
      </w:r>
      <w:r w:rsidR="00E6755D" w:rsidRPr="005A79A7">
        <w:rPr>
          <w:rStyle w:val="normaltextrun"/>
          <w:rFonts w:ascii="Barlow" w:hAnsi="Barlow" w:cs="Calibri"/>
          <w:sz w:val="22"/>
          <w:szCs w:val="22"/>
        </w:rPr>
        <w:t xml:space="preserve"> structureel verbaal</w:t>
      </w:r>
      <w:r w:rsidR="00E6755D" w:rsidRPr="005A79A7">
        <w:rPr>
          <w:rStyle w:val="normaltextrun"/>
          <w:rFonts w:ascii="Barlow" w:hAnsi="Barlow" w:cs="Calibri"/>
          <w:color w:val="000000"/>
          <w:sz w:val="22"/>
          <w:szCs w:val="22"/>
        </w:rPr>
        <w:t xml:space="preserve"> of fysiek agressief zijn en de veiligheid van anderen in het geding is</w:t>
      </w:r>
      <w:r w:rsidR="00A33B21">
        <w:rPr>
          <w:rStyle w:val="normaltextrun"/>
          <w:rFonts w:ascii="Barlow" w:hAnsi="Barlow" w:cs="Calibri"/>
          <w:color w:val="000000"/>
          <w:sz w:val="22"/>
          <w:szCs w:val="22"/>
        </w:rPr>
        <w:t>.</w:t>
      </w:r>
    </w:p>
    <w:p w14:paraId="5CF3DEB3" w14:textId="4D635820"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 </w:t>
      </w:r>
      <w:r w:rsidR="00E6755D" w:rsidRPr="005A79A7">
        <w:rPr>
          <w:rStyle w:val="normaltextrun"/>
          <w:rFonts w:ascii="Barlow" w:hAnsi="Barlow" w:cs="Calibri"/>
          <w:color w:val="000000"/>
          <w:sz w:val="22"/>
          <w:szCs w:val="22"/>
        </w:rPr>
        <w:t xml:space="preserve">op meerdere didactische leergebieden een achterstand </w:t>
      </w:r>
      <w:r w:rsidR="00E6755D" w:rsidRPr="005A79A7">
        <w:rPr>
          <w:rStyle w:val="normaltextrun"/>
          <w:rFonts w:ascii="Barlow" w:hAnsi="Barlow" w:cs="Calibri"/>
          <w:sz w:val="22"/>
          <w:szCs w:val="22"/>
        </w:rPr>
        <w:t>heeft</w:t>
      </w:r>
      <w:r w:rsidR="00E6755D" w:rsidRPr="005A79A7">
        <w:rPr>
          <w:rStyle w:val="normaltextrun"/>
          <w:rFonts w:ascii="Barlow" w:hAnsi="Barlow" w:cs="Calibri"/>
          <w:color w:val="000000"/>
          <w:sz w:val="22"/>
          <w:szCs w:val="22"/>
        </w:rPr>
        <w:t xml:space="preserve"> die groter is dan drie jaar met bijkomende problematiek</w:t>
      </w:r>
      <w:r w:rsidR="00227DE0">
        <w:rPr>
          <w:rStyle w:val="normaltextrun"/>
          <w:rFonts w:ascii="Barlow" w:hAnsi="Barlow" w:cs="Calibri"/>
          <w:color w:val="000000"/>
          <w:sz w:val="22"/>
          <w:szCs w:val="22"/>
        </w:rPr>
        <w:t>.</w:t>
      </w:r>
    </w:p>
    <w:p w14:paraId="12B35DCF" w14:textId="62ADBD78"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 </w:t>
      </w:r>
      <w:r w:rsidR="00E6755D" w:rsidRPr="005A79A7">
        <w:rPr>
          <w:rStyle w:val="normaltextrun"/>
          <w:rFonts w:ascii="Barlow" w:hAnsi="Barlow" w:cs="Calibri"/>
          <w:color w:val="000000"/>
          <w:sz w:val="22"/>
          <w:szCs w:val="22"/>
        </w:rPr>
        <w:t xml:space="preserve">een leerrendement </w:t>
      </w:r>
      <w:r w:rsidR="00E6755D" w:rsidRPr="005A79A7">
        <w:rPr>
          <w:rStyle w:val="normaltextrun"/>
          <w:rFonts w:ascii="Barlow" w:hAnsi="Barlow" w:cs="Calibri"/>
          <w:sz w:val="22"/>
          <w:szCs w:val="22"/>
        </w:rPr>
        <w:t>heeft</w:t>
      </w:r>
      <w:r w:rsidR="00E6755D" w:rsidRPr="005A79A7">
        <w:rPr>
          <w:rStyle w:val="normaltextrun"/>
          <w:rFonts w:ascii="Barlow" w:hAnsi="Barlow" w:cs="Calibri"/>
          <w:color w:val="000000"/>
          <w:sz w:val="22"/>
          <w:szCs w:val="22"/>
        </w:rPr>
        <w:t xml:space="preserve"> </w:t>
      </w:r>
      <w:r w:rsidR="00E6755D" w:rsidRPr="005A79A7">
        <w:rPr>
          <w:rStyle w:val="normaltextrun"/>
          <w:rFonts w:ascii="Barlow" w:hAnsi="Barlow" w:cs="Calibri"/>
          <w:sz w:val="22"/>
          <w:szCs w:val="22"/>
        </w:rPr>
        <w:t>lager</w:t>
      </w:r>
      <w:r w:rsidR="00E6755D" w:rsidRPr="005A79A7">
        <w:rPr>
          <w:rStyle w:val="normaltextrun"/>
          <w:rFonts w:ascii="Barlow" w:hAnsi="Barlow" w:cs="Calibri"/>
          <w:color w:val="000000"/>
          <w:sz w:val="22"/>
          <w:szCs w:val="22"/>
        </w:rPr>
        <w:t xml:space="preserve"> dan 15%</w:t>
      </w:r>
      <w:r w:rsidR="00227DE0">
        <w:rPr>
          <w:rStyle w:val="normaltextrun"/>
          <w:rFonts w:ascii="Barlow" w:hAnsi="Barlow" w:cs="Calibri"/>
          <w:color w:val="000000"/>
          <w:sz w:val="22"/>
          <w:szCs w:val="22"/>
        </w:rPr>
        <w:t>.</w:t>
      </w:r>
    </w:p>
    <w:p w14:paraId="06228D71" w14:textId="1BCF5FC4"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w:t>
      </w:r>
      <w:r w:rsidR="00E6755D" w:rsidRPr="005A79A7">
        <w:rPr>
          <w:rStyle w:val="normaltextrun"/>
          <w:rFonts w:ascii="Barlow" w:hAnsi="Barlow" w:cs="Calibri"/>
          <w:color w:val="000000"/>
          <w:sz w:val="22"/>
          <w:szCs w:val="22"/>
        </w:rPr>
        <w:t xml:space="preserve"> communicatief niet zelfredzaam </w:t>
      </w:r>
      <w:r w:rsidR="00E6755D" w:rsidRPr="005A79A7">
        <w:rPr>
          <w:rStyle w:val="normaltextrun"/>
          <w:rFonts w:ascii="Barlow" w:hAnsi="Barlow" w:cs="Calibri"/>
          <w:sz w:val="22"/>
          <w:szCs w:val="22"/>
        </w:rPr>
        <w:t>is</w:t>
      </w:r>
      <w:r w:rsidR="00E6755D" w:rsidRPr="005A79A7">
        <w:rPr>
          <w:rStyle w:val="normaltextrun"/>
          <w:rFonts w:ascii="Barlow" w:hAnsi="Barlow" w:cs="Calibri"/>
          <w:color w:val="000000"/>
          <w:sz w:val="22"/>
          <w:szCs w:val="22"/>
        </w:rPr>
        <w:t xml:space="preserve"> en </w:t>
      </w:r>
      <w:r w:rsidR="00E6755D" w:rsidRPr="005A79A7">
        <w:rPr>
          <w:rStyle w:val="normaltextrun"/>
          <w:rFonts w:ascii="Barlow" w:hAnsi="Barlow" w:cs="Calibri"/>
          <w:sz w:val="22"/>
          <w:szCs w:val="22"/>
        </w:rPr>
        <w:t xml:space="preserve">intensieve </w:t>
      </w:r>
      <w:r w:rsidR="00E6755D" w:rsidRPr="005A79A7">
        <w:rPr>
          <w:rStyle w:val="normaltextrun"/>
          <w:rFonts w:ascii="Barlow" w:hAnsi="Barlow" w:cs="Calibri"/>
          <w:color w:val="000000"/>
          <w:sz w:val="22"/>
          <w:szCs w:val="22"/>
        </w:rPr>
        <w:t xml:space="preserve">ondersteuning nodig </w:t>
      </w:r>
      <w:r w:rsidR="00E6755D" w:rsidRPr="005A79A7">
        <w:rPr>
          <w:rStyle w:val="normaltextrun"/>
          <w:rFonts w:ascii="Barlow" w:hAnsi="Barlow" w:cs="Calibri"/>
          <w:sz w:val="22"/>
          <w:szCs w:val="22"/>
        </w:rPr>
        <w:t>heeft</w:t>
      </w:r>
      <w:r w:rsidR="00E6755D" w:rsidRPr="005A79A7">
        <w:rPr>
          <w:rStyle w:val="normaltextrun"/>
          <w:rFonts w:ascii="Barlow" w:hAnsi="Barlow" w:cs="Calibri"/>
          <w:color w:val="000000"/>
          <w:sz w:val="22"/>
          <w:szCs w:val="22"/>
        </w:rPr>
        <w:t xml:space="preserve"> op taalgebied</w:t>
      </w:r>
      <w:r w:rsidR="00227DE0">
        <w:rPr>
          <w:rStyle w:val="normaltextrun"/>
          <w:rFonts w:ascii="Barlow" w:hAnsi="Barlow" w:cs="Calibri"/>
          <w:color w:val="000000"/>
          <w:sz w:val="22"/>
          <w:szCs w:val="22"/>
        </w:rPr>
        <w:t>.</w:t>
      </w:r>
    </w:p>
    <w:p w14:paraId="7698E736" w14:textId="7CC37147"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w:t>
      </w:r>
      <w:r w:rsidR="00E6755D" w:rsidRPr="005A79A7">
        <w:rPr>
          <w:rStyle w:val="normaltextrun"/>
          <w:rFonts w:ascii="Barlow" w:hAnsi="Barlow" w:cs="Calibri"/>
          <w:color w:val="000000"/>
          <w:sz w:val="22"/>
          <w:szCs w:val="22"/>
        </w:rPr>
        <w:t xml:space="preserve"> op motorisch gebied veel extra voorzieningen en begeleiding nodig </w:t>
      </w:r>
      <w:r w:rsidR="00E6755D" w:rsidRPr="005A79A7">
        <w:rPr>
          <w:rStyle w:val="normaltextrun"/>
          <w:rFonts w:ascii="Barlow" w:hAnsi="Barlow" w:cs="Calibri"/>
          <w:sz w:val="22"/>
          <w:szCs w:val="22"/>
        </w:rPr>
        <w:t>heeft</w:t>
      </w:r>
      <w:r w:rsidR="00227DE0">
        <w:rPr>
          <w:rStyle w:val="normaltextrun"/>
          <w:rFonts w:ascii="Barlow" w:hAnsi="Barlow" w:cs="Calibri"/>
          <w:sz w:val="22"/>
          <w:szCs w:val="22"/>
        </w:rPr>
        <w:t>.</w:t>
      </w:r>
    </w:p>
    <w:p w14:paraId="62EB078A" w14:textId="2F27C5A2" w:rsidR="00E6755D" w:rsidRPr="005A79A7" w:rsidRDefault="00E42C20"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 </w:t>
      </w:r>
      <w:r w:rsidR="00E6755D" w:rsidRPr="005A79A7">
        <w:rPr>
          <w:rStyle w:val="normaltextrun"/>
          <w:rFonts w:ascii="Barlow" w:hAnsi="Barlow" w:cs="Calibri"/>
          <w:color w:val="000000"/>
          <w:sz w:val="22"/>
          <w:szCs w:val="22"/>
        </w:rPr>
        <w:t>op een sociaal-emotioneel niveau functione</w:t>
      </w:r>
      <w:r w:rsidR="00E6755D" w:rsidRPr="005A79A7">
        <w:rPr>
          <w:rStyle w:val="normaltextrun"/>
          <w:rFonts w:ascii="Barlow" w:hAnsi="Barlow" w:cs="Calibri"/>
          <w:sz w:val="22"/>
          <w:szCs w:val="22"/>
        </w:rPr>
        <w:t>ert</w:t>
      </w:r>
      <w:r w:rsidR="00E6755D" w:rsidRPr="005A79A7">
        <w:rPr>
          <w:rStyle w:val="normaltextrun"/>
          <w:rFonts w:ascii="Barlow" w:hAnsi="Barlow" w:cs="Calibri"/>
          <w:color w:val="000000"/>
          <w:sz w:val="22"/>
          <w:szCs w:val="22"/>
        </w:rPr>
        <w:t xml:space="preserve"> lager dan 36 maanden</w:t>
      </w:r>
      <w:r w:rsidR="00227DE0">
        <w:rPr>
          <w:rStyle w:val="normaltextrun"/>
          <w:rFonts w:ascii="Barlow" w:hAnsi="Barlow" w:cs="Calibri"/>
          <w:color w:val="000000"/>
          <w:sz w:val="22"/>
          <w:szCs w:val="22"/>
        </w:rPr>
        <w:t>.</w:t>
      </w:r>
    </w:p>
    <w:p w14:paraId="6D8D1BF6" w14:textId="3BD5435E" w:rsidR="00E6755D" w:rsidRPr="005A79A7" w:rsidRDefault="0075661F"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sz w:val="22"/>
          <w:szCs w:val="22"/>
        </w:rPr>
        <w:t>De</w:t>
      </w:r>
      <w:r w:rsidR="00E6755D" w:rsidRPr="005A79A7">
        <w:rPr>
          <w:rStyle w:val="normaltextrun"/>
          <w:rFonts w:ascii="Barlow" w:hAnsi="Barlow" w:cs="Calibri"/>
          <w:sz w:val="22"/>
          <w:szCs w:val="22"/>
        </w:rPr>
        <w:t xml:space="preserve"> leerling</w:t>
      </w:r>
      <w:r w:rsidR="00E6755D" w:rsidRPr="005A79A7">
        <w:rPr>
          <w:rStyle w:val="normaltextrun"/>
          <w:rFonts w:ascii="Barlow" w:hAnsi="Barlow" w:cs="Calibri"/>
          <w:color w:val="000000"/>
          <w:sz w:val="22"/>
          <w:szCs w:val="22"/>
        </w:rPr>
        <w:t xml:space="preserve"> een totale intelligentie </w:t>
      </w:r>
      <w:r w:rsidR="00E6755D" w:rsidRPr="005A79A7">
        <w:rPr>
          <w:rStyle w:val="normaltextrun"/>
          <w:rFonts w:ascii="Barlow" w:hAnsi="Barlow" w:cs="Calibri"/>
          <w:sz w:val="22"/>
          <w:szCs w:val="22"/>
        </w:rPr>
        <w:t>heeft</w:t>
      </w:r>
      <w:r w:rsidR="00E6755D" w:rsidRPr="005A79A7">
        <w:rPr>
          <w:rStyle w:val="normaltextrun"/>
          <w:rFonts w:ascii="Barlow" w:hAnsi="Barlow" w:cs="Calibri"/>
          <w:color w:val="000000"/>
          <w:sz w:val="22"/>
          <w:szCs w:val="22"/>
        </w:rPr>
        <w:t xml:space="preserve"> lager dan 56 of functionerend hier op</w:t>
      </w:r>
      <w:r w:rsidR="00D06D07">
        <w:rPr>
          <w:rStyle w:val="normaltextrun"/>
          <w:rFonts w:ascii="Barlow" w:hAnsi="Barlow" w:cs="Calibri"/>
          <w:sz w:val="22"/>
          <w:szCs w:val="22"/>
        </w:rPr>
        <w:t>.</w:t>
      </w:r>
      <w:r w:rsidR="00E6755D" w:rsidRPr="005A79A7">
        <w:rPr>
          <w:rStyle w:val="eop"/>
          <w:rFonts w:ascii="Barlow" w:hAnsi="Barlow" w:cs="Calibri"/>
          <w:sz w:val="22"/>
          <w:szCs w:val="22"/>
        </w:rPr>
        <w:t> </w:t>
      </w:r>
    </w:p>
    <w:p w14:paraId="59769C9C" w14:textId="5BC54A56" w:rsidR="00E6755D" w:rsidRPr="005A79A7" w:rsidRDefault="0075661F" w:rsidP="005A79A7">
      <w:pPr>
        <w:pStyle w:val="paragraph"/>
        <w:numPr>
          <w:ilvl w:val="0"/>
          <w:numId w:val="26"/>
        </w:numPr>
        <w:spacing w:before="0" w:beforeAutospacing="0" w:after="0" w:afterAutospacing="0" w:line="276" w:lineRule="auto"/>
        <w:textAlignment w:val="baseline"/>
        <w:rPr>
          <w:rFonts w:ascii="Barlow" w:hAnsi="Barlow" w:cs="Calibri"/>
          <w:sz w:val="22"/>
          <w:szCs w:val="22"/>
        </w:rPr>
      </w:pPr>
      <w:r w:rsidRPr="005A79A7">
        <w:rPr>
          <w:rStyle w:val="normaltextrun"/>
          <w:rFonts w:ascii="Barlow" w:hAnsi="Barlow" w:cs="Calibri"/>
          <w:color w:val="000000"/>
          <w:sz w:val="22"/>
          <w:szCs w:val="22"/>
        </w:rPr>
        <w:t>Ouders</w:t>
      </w:r>
      <w:r w:rsidR="00E6755D" w:rsidRPr="005A79A7">
        <w:rPr>
          <w:rStyle w:val="normaltextrun"/>
          <w:rFonts w:ascii="Barlow" w:hAnsi="Barlow" w:cs="Calibri"/>
          <w:color w:val="000000"/>
          <w:sz w:val="22"/>
          <w:szCs w:val="22"/>
        </w:rPr>
        <w:t xml:space="preserve"> geen vertrouwen hebben </w:t>
      </w:r>
      <w:r w:rsidR="00E6755D" w:rsidRPr="005A79A7">
        <w:rPr>
          <w:rStyle w:val="normaltextrun"/>
          <w:rFonts w:ascii="Barlow" w:hAnsi="Barlow" w:cs="Calibri"/>
          <w:sz w:val="22"/>
          <w:szCs w:val="22"/>
        </w:rPr>
        <w:t>de</w:t>
      </w:r>
      <w:r w:rsidR="00E6755D" w:rsidRPr="005A79A7">
        <w:rPr>
          <w:rStyle w:val="normaltextrun"/>
          <w:rFonts w:ascii="Barlow" w:hAnsi="Barlow" w:cs="Calibri"/>
          <w:color w:val="000000"/>
          <w:sz w:val="22"/>
          <w:szCs w:val="22"/>
        </w:rPr>
        <w:t xml:space="preserve"> werkwijze van SBO D</w:t>
      </w:r>
      <w:r w:rsidR="00E6755D" w:rsidRPr="005A79A7">
        <w:rPr>
          <w:rStyle w:val="normaltextrun"/>
          <w:rFonts w:ascii="Barlow" w:hAnsi="Barlow" w:cs="Calibri"/>
          <w:sz w:val="22"/>
          <w:szCs w:val="22"/>
        </w:rPr>
        <w:t xml:space="preserve">e </w:t>
      </w:r>
      <w:r w:rsidR="00E6755D" w:rsidRPr="005A79A7">
        <w:rPr>
          <w:rStyle w:val="normaltextrun"/>
          <w:rFonts w:ascii="Barlow" w:hAnsi="Barlow" w:cs="Calibri"/>
          <w:color w:val="000000"/>
          <w:sz w:val="22"/>
          <w:szCs w:val="22"/>
        </w:rPr>
        <w:t>S</w:t>
      </w:r>
      <w:r w:rsidR="00E6755D" w:rsidRPr="005A79A7">
        <w:rPr>
          <w:rStyle w:val="normaltextrun"/>
          <w:rFonts w:ascii="Barlow" w:hAnsi="Barlow" w:cs="Calibri"/>
          <w:sz w:val="22"/>
          <w:szCs w:val="22"/>
        </w:rPr>
        <w:t>p</w:t>
      </w:r>
      <w:r w:rsidR="00E6755D" w:rsidRPr="005A79A7">
        <w:rPr>
          <w:rStyle w:val="normaltextrun"/>
          <w:rFonts w:ascii="Barlow" w:hAnsi="Barlow" w:cs="Calibri"/>
          <w:color w:val="000000"/>
          <w:sz w:val="22"/>
          <w:szCs w:val="22"/>
        </w:rPr>
        <w:t>ringplank</w:t>
      </w:r>
      <w:r w:rsidR="00D06D07">
        <w:rPr>
          <w:rStyle w:val="normaltextrun"/>
          <w:rFonts w:ascii="Barlow" w:hAnsi="Barlow" w:cs="Calibri"/>
          <w:color w:val="000000"/>
          <w:sz w:val="22"/>
          <w:szCs w:val="22"/>
        </w:rPr>
        <w:t>.</w:t>
      </w:r>
      <w:r w:rsidR="00E6755D" w:rsidRPr="005A79A7">
        <w:rPr>
          <w:rStyle w:val="eop"/>
          <w:rFonts w:ascii="Barlow" w:hAnsi="Barlow" w:cs="Calibri"/>
          <w:color w:val="000000"/>
          <w:sz w:val="22"/>
          <w:szCs w:val="22"/>
        </w:rPr>
        <w:t> </w:t>
      </w:r>
    </w:p>
    <w:p w14:paraId="3662EA68" w14:textId="77777777" w:rsidR="00E6755D" w:rsidRPr="005A79A7" w:rsidRDefault="00E6755D" w:rsidP="005A79A7">
      <w:pPr>
        <w:rPr>
          <w:rFonts w:ascii="Barlow" w:hAnsi="Barlow"/>
        </w:rPr>
      </w:pPr>
    </w:p>
    <w:p w14:paraId="0BC77A8A" w14:textId="77777777" w:rsidR="00E6755D" w:rsidRPr="005A79A7" w:rsidRDefault="00E6755D" w:rsidP="005A79A7">
      <w:pPr>
        <w:pStyle w:val="Default"/>
        <w:spacing w:line="276" w:lineRule="auto"/>
        <w:rPr>
          <w:rFonts w:ascii="Barlow" w:hAnsi="Barlow"/>
          <w:color w:val="00B0F0"/>
          <w:sz w:val="22"/>
          <w:szCs w:val="22"/>
        </w:rPr>
      </w:pPr>
      <w:r w:rsidRPr="005A79A7">
        <w:rPr>
          <w:rFonts w:ascii="Barlow" w:hAnsi="Barlow"/>
          <w:b/>
          <w:bCs/>
          <w:color w:val="00B0F0"/>
          <w:sz w:val="22"/>
          <w:szCs w:val="22"/>
        </w:rPr>
        <w:t xml:space="preserve">Onze ambities en ontwikkeldoelen voor de ondersteuning </w:t>
      </w:r>
    </w:p>
    <w:p w14:paraId="7EB4C30A" w14:textId="257A43EF"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t xml:space="preserve">De Springplank heeft als doel de gespecialiseerde voorziening in regio Zeeuws-Vlaanderen te zijn voor leerlingen met internaliserende en </w:t>
      </w:r>
      <w:proofErr w:type="spellStart"/>
      <w:r w:rsidRPr="005A79A7">
        <w:rPr>
          <w:rFonts w:ascii="Barlow" w:hAnsi="Barlow"/>
          <w:sz w:val="22"/>
          <w:szCs w:val="22"/>
        </w:rPr>
        <w:t>externaliserende</w:t>
      </w:r>
      <w:proofErr w:type="spellEnd"/>
      <w:r w:rsidRPr="005A79A7">
        <w:rPr>
          <w:rFonts w:ascii="Barlow" w:hAnsi="Barlow"/>
          <w:sz w:val="22"/>
          <w:szCs w:val="22"/>
        </w:rPr>
        <w:t xml:space="preserve"> problematiek. De expertise willen we zowel op de Springplank en als ondersteuning in de regio inzetten. </w:t>
      </w:r>
      <w:r w:rsidRPr="005A79A7">
        <w:rPr>
          <w:rFonts w:ascii="Barlow" w:hAnsi="Barlow"/>
          <w:sz w:val="22"/>
          <w:szCs w:val="22"/>
        </w:rPr>
        <w:br/>
      </w:r>
    </w:p>
    <w:p w14:paraId="77AB5EB3" w14:textId="46DF026C"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t>De problematiek van de doelgroep verschuift de laatste jaren. Er zijn meer leerlingen met meer complex gedrag. De school heeft hier een veiligheidsplan</w:t>
      </w:r>
      <w:r w:rsidR="005E1DD4">
        <w:rPr>
          <w:rFonts w:ascii="Barlow" w:hAnsi="Barlow"/>
          <w:sz w:val="22"/>
          <w:szCs w:val="22"/>
        </w:rPr>
        <w:t xml:space="preserve"> en een gedragsaanpak</w:t>
      </w:r>
      <w:r w:rsidRPr="005A79A7">
        <w:rPr>
          <w:rFonts w:ascii="Barlow" w:hAnsi="Barlow"/>
          <w:sz w:val="22"/>
          <w:szCs w:val="22"/>
        </w:rPr>
        <w:t xml:space="preserve"> voor opgesteld. </w:t>
      </w:r>
    </w:p>
    <w:p w14:paraId="045CF3D7" w14:textId="77777777"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t>Alle medewerkers zijn getraind in het de- escalerend handelen en dit willen we graag verder uitbreiden en de pedagogische basis verstevigen.</w:t>
      </w:r>
    </w:p>
    <w:p w14:paraId="7D03277D" w14:textId="77777777" w:rsidR="00E6755D" w:rsidRPr="005A79A7" w:rsidRDefault="00E6755D" w:rsidP="005A79A7">
      <w:pPr>
        <w:pStyle w:val="Default"/>
        <w:spacing w:line="276" w:lineRule="auto"/>
        <w:rPr>
          <w:rFonts w:ascii="Barlow" w:hAnsi="Barlow"/>
          <w:sz w:val="22"/>
          <w:szCs w:val="22"/>
        </w:rPr>
      </w:pPr>
    </w:p>
    <w:p w14:paraId="7D0EE2F0" w14:textId="77777777"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t xml:space="preserve">De vaardigheden van de leraren en onderwijsassistenten wordt versterkt. Om dit te bereiken zetten we de zes rollen van de leraar in. Deze methodiek maakt medewerkers nog meer bewust van hun eigen kwaliteiten en laat hen deze uitbouwen om van goede leraren nog betere leraren te maken. </w:t>
      </w:r>
    </w:p>
    <w:p w14:paraId="3F250D32" w14:textId="77777777" w:rsidR="00E6755D" w:rsidRPr="005A79A7" w:rsidRDefault="00E6755D" w:rsidP="005A79A7">
      <w:pPr>
        <w:pStyle w:val="Default"/>
        <w:spacing w:line="276" w:lineRule="auto"/>
        <w:rPr>
          <w:rFonts w:ascii="Barlow" w:hAnsi="Barlow"/>
          <w:sz w:val="22"/>
          <w:szCs w:val="22"/>
        </w:rPr>
      </w:pPr>
    </w:p>
    <w:p w14:paraId="0B780252" w14:textId="77777777"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lastRenderedPageBreak/>
        <w:t xml:space="preserve">Overkoepelend bij onze ambities en ontwikkelingen is de theorie van professor A. </w:t>
      </w:r>
      <w:proofErr w:type="spellStart"/>
      <w:r w:rsidRPr="005A79A7">
        <w:rPr>
          <w:rFonts w:ascii="Barlow" w:hAnsi="Barlow"/>
          <w:sz w:val="22"/>
          <w:szCs w:val="22"/>
        </w:rPr>
        <w:t>Dosen</w:t>
      </w:r>
      <w:proofErr w:type="spellEnd"/>
      <w:r w:rsidRPr="005A79A7">
        <w:rPr>
          <w:rFonts w:ascii="Barlow" w:hAnsi="Barlow"/>
          <w:sz w:val="22"/>
          <w:szCs w:val="22"/>
        </w:rPr>
        <w:t xml:space="preserve"> over de ontwikkelingsleeftijden bij leerlingen. Door rekening te houden met de ontwikkelingsleeftijd van de leerlingen, naast de kalenderleeftijd, kunnen leerlingen beter op niveau worden aangesproken, zowel op het gebied van het gedrag als op het gebied van leren. </w:t>
      </w:r>
    </w:p>
    <w:p w14:paraId="15FDBE63" w14:textId="77777777" w:rsidR="00E6755D" w:rsidRPr="005A79A7" w:rsidRDefault="00E6755D" w:rsidP="005A79A7">
      <w:pPr>
        <w:pStyle w:val="Default"/>
        <w:spacing w:line="276" w:lineRule="auto"/>
        <w:rPr>
          <w:rFonts w:ascii="Barlow" w:hAnsi="Barlow"/>
          <w:sz w:val="22"/>
          <w:szCs w:val="22"/>
        </w:rPr>
      </w:pPr>
    </w:p>
    <w:p w14:paraId="427D9117" w14:textId="77777777" w:rsidR="00E6755D" w:rsidRPr="005A79A7" w:rsidRDefault="00E6755D" w:rsidP="005A79A7">
      <w:pPr>
        <w:pStyle w:val="Default"/>
        <w:spacing w:line="276" w:lineRule="auto"/>
        <w:rPr>
          <w:rFonts w:ascii="Barlow" w:hAnsi="Barlow"/>
          <w:sz w:val="22"/>
          <w:szCs w:val="22"/>
        </w:rPr>
      </w:pPr>
      <w:r w:rsidRPr="005A79A7">
        <w:rPr>
          <w:rFonts w:ascii="Barlow" w:hAnsi="Barlow"/>
          <w:sz w:val="22"/>
          <w:szCs w:val="22"/>
        </w:rPr>
        <w:t xml:space="preserve">We willen ons verder gaan ontwikkelen in traumasensitief onderwijs en prikkelverwerking. </w:t>
      </w:r>
    </w:p>
    <w:p w14:paraId="6633F0E0" w14:textId="77777777" w:rsidR="00E6755D" w:rsidRPr="005A79A7" w:rsidRDefault="00E6755D" w:rsidP="005A79A7">
      <w:pPr>
        <w:pStyle w:val="Default"/>
        <w:spacing w:line="276" w:lineRule="auto"/>
        <w:rPr>
          <w:rFonts w:ascii="Barlow" w:hAnsi="Barlow" w:cs="Times New Roman"/>
          <w:color w:val="auto"/>
          <w:sz w:val="22"/>
          <w:szCs w:val="22"/>
        </w:rPr>
      </w:pPr>
    </w:p>
    <w:p w14:paraId="592CA7AE" w14:textId="77777777" w:rsidR="00194C27" w:rsidRDefault="00E6755D" w:rsidP="00194C27">
      <w:pPr>
        <w:rPr>
          <w:rFonts w:ascii="Barlow" w:hAnsi="Barlow" w:cs="Microsoft Sans Serif"/>
        </w:rPr>
      </w:pPr>
      <w:r w:rsidRPr="005A79A7">
        <w:rPr>
          <w:rFonts w:ascii="Barlow" w:hAnsi="Barlow" w:cs="Microsoft Sans Serif"/>
        </w:rPr>
        <w:t>Wij vinden het belangrijk om leerlingen nog meer te betrekken bij de ondersteuning deze nodig hebben t.a.v. hun leren en gedrag. Door middel van kindgesprekken gaan we deze in kaart brengen.</w:t>
      </w:r>
    </w:p>
    <w:p w14:paraId="53F199F0" w14:textId="77777777" w:rsidR="00194C27" w:rsidRDefault="00194C27" w:rsidP="00194C27">
      <w:pPr>
        <w:rPr>
          <w:rFonts w:ascii="Barlow" w:hAnsi="Barlow" w:cs="Microsoft Sans Serif"/>
        </w:rPr>
      </w:pPr>
    </w:p>
    <w:p w14:paraId="5B63EDD0" w14:textId="2129997A" w:rsidR="00D3561F" w:rsidRPr="00194C27" w:rsidRDefault="00D3561F" w:rsidP="00194C27">
      <w:pPr>
        <w:rPr>
          <w:rFonts w:ascii="Barlow" w:hAnsi="Barlow" w:cs="Microsoft Sans Serif"/>
        </w:rPr>
      </w:pPr>
      <w:r w:rsidRPr="00CE4271">
        <w:rPr>
          <w:rFonts w:ascii="Barlow" w:hAnsi="Barlow"/>
          <w:b/>
          <w:bCs/>
          <w:color w:val="00B0F0"/>
        </w:rPr>
        <w:t xml:space="preserve">Ondersteuningsmogelijkheden van onze school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864"/>
      </w:tblGrid>
      <w:tr w:rsidR="00D3561F" w:rsidRPr="005A79A7" w14:paraId="60C13EFF" w14:textId="77777777" w:rsidTr="00163F3E">
        <w:trPr>
          <w:trHeight w:val="100"/>
        </w:trPr>
        <w:tc>
          <w:tcPr>
            <w:tcW w:w="8864" w:type="dxa"/>
            <w:tcBorders>
              <w:top w:val="none" w:sz="6" w:space="0" w:color="auto"/>
              <w:bottom w:val="none" w:sz="6" w:space="0" w:color="auto"/>
            </w:tcBorders>
          </w:tcPr>
          <w:p w14:paraId="23A735A2" w14:textId="77777777" w:rsidR="00D3561F" w:rsidRPr="005A79A7" w:rsidRDefault="00D3561F" w:rsidP="005A79A7">
            <w:pPr>
              <w:pStyle w:val="Default"/>
              <w:spacing w:line="276" w:lineRule="auto"/>
              <w:rPr>
                <w:rFonts w:ascii="Barlow" w:hAnsi="Barlow"/>
                <w:sz w:val="22"/>
                <w:szCs w:val="22"/>
              </w:rPr>
            </w:pPr>
            <w:r w:rsidRPr="005A79A7">
              <w:rPr>
                <w:rFonts w:ascii="Barlow" w:hAnsi="Barlow"/>
                <w:color w:val="auto"/>
                <w:sz w:val="22"/>
                <w:szCs w:val="22"/>
              </w:rPr>
              <w:t xml:space="preserve">Deze paragraaf beschrijft welke ondersteuning wij bieden aan al onze leerlingen, en welke ondersteuning wij bieden aan leerlingen die meer ondersteuning of meer uitdaging nodig hebben. </w:t>
            </w:r>
          </w:p>
        </w:tc>
      </w:tr>
      <w:tr w:rsidR="00D3561F" w:rsidRPr="005A79A7" w14:paraId="797F6A77" w14:textId="77777777" w:rsidTr="00163F3E">
        <w:trPr>
          <w:trHeight w:val="100"/>
        </w:trPr>
        <w:tc>
          <w:tcPr>
            <w:tcW w:w="8864" w:type="dxa"/>
            <w:tcBorders>
              <w:top w:val="none" w:sz="6" w:space="0" w:color="auto"/>
              <w:bottom w:val="none" w:sz="6" w:space="0" w:color="auto"/>
            </w:tcBorders>
          </w:tcPr>
          <w:p w14:paraId="709AB0D9" w14:textId="77777777" w:rsidR="00D3561F" w:rsidRPr="005A79A7" w:rsidRDefault="00D3561F" w:rsidP="005A79A7">
            <w:pPr>
              <w:pStyle w:val="Default"/>
              <w:spacing w:line="276" w:lineRule="auto"/>
              <w:rPr>
                <w:rFonts w:ascii="Barlow" w:hAnsi="Barlow"/>
                <w:sz w:val="22"/>
                <w:szCs w:val="22"/>
              </w:rPr>
            </w:pPr>
          </w:p>
        </w:tc>
      </w:tr>
      <w:tr w:rsidR="00D3561F" w:rsidRPr="005A79A7" w14:paraId="1643832D" w14:textId="77777777" w:rsidTr="00163F3E">
        <w:trPr>
          <w:trHeight w:val="653"/>
        </w:trPr>
        <w:tc>
          <w:tcPr>
            <w:tcW w:w="8864" w:type="dxa"/>
            <w:tcBorders>
              <w:top w:val="none" w:sz="6" w:space="0" w:color="auto"/>
              <w:bottom w:val="none" w:sz="6" w:space="0" w:color="auto"/>
            </w:tcBorders>
          </w:tcPr>
          <w:p w14:paraId="28245E54" w14:textId="77777777"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 xml:space="preserve">Alle leerlingen krijgen een programma aangeboden dat toegeschreven is op hun uitstroombestemming. Waar leerlingen meer ondersteuning of uitdaging nodig hebben, kan worden gevarieerd in het aanbod. Door de kleine groepssamenstelling en de expertise van de leraren en het ondersteunende personeel is de school in hoge mate in staat de leerlingen een passend aanbod te bieden. </w:t>
            </w:r>
          </w:p>
        </w:tc>
      </w:tr>
    </w:tbl>
    <w:p w14:paraId="370C13D7" w14:textId="77777777" w:rsidR="00D3561F" w:rsidRPr="005A79A7" w:rsidRDefault="00D3561F" w:rsidP="005A79A7">
      <w:pPr>
        <w:rPr>
          <w:rFonts w:ascii="Barlow" w:hAnsi="Barlow" w:cs="Microsoft Sans Serif"/>
        </w:rPr>
      </w:pPr>
    </w:p>
    <w:p w14:paraId="6561E550" w14:textId="77777777" w:rsidR="00D3561F" w:rsidRPr="005A79A7" w:rsidRDefault="00D3561F" w:rsidP="005A79A7">
      <w:pPr>
        <w:rPr>
          <w:rFonts w:ascii="Barlow" w:hAnsi="Barlow" w:cs="Microsoft Sans Serif"/>
        </w:rPr>
      </w:pPr>
      <w:r w:rsidRPr="005A79A7">
        <w:rPr>
          <w:rFonts w:ascii="Barlow" w:hAnsi="Barlow" w:cs="Microsoft Sans Serif"/>
        </w:rPr>
        <w:t>Wij willen graag als school voorzien in de volgende ondersteuningsbehoeften:</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349"/>
      </w:tblGrid>
      <w:tr w:rsidR="00D3561F" w:rsidRPr="005A79A7" w14:paraId="02F01348" w14:textId="77777777" w:rsidTr="00163F3E">
        <w:trPr>
          <w:trHeight w:val="100"/>
        </w:trPr>
        <w:tc>
          <w:tcPr>
            <w:tcW w:w="7349" w:type="dxa"/>
            <w:tcBorders>
              <w:top w:val="none" w:sz="6" w:space="0" w:color="auto"/>
              <w:bottom w:val="none" w:sz="6" w:space="0" w:color="auto"/>
            </w:tcBorders>
          </w:tcPr>
          <w:p w14:paraId="77A70F77" w14:textId="3F93E6A4" w:rsidR="00D3561F" w:rsidRPr="005A79A7" w:rsidRDefault="00D3561F" w:rsidP="005A79A7">
            <w:pPr>
              <w:pStyle w:val="Default"/>
              <w:numPr>
                <w:ilvl w:val="0"/>
                <w:numId w:val="29"/>
              </w:numPr>
              <w:spacing w:line="276" w:lineRule="auto"/>
              <w:rPr>
                <w:rFonts w:ascii="Barlow" w:hAnsi="Barlow"/>
                <w:sz w:val="22"/>
                <w:szCs w:val="22"/>
              </w:rPr>
            </w:pPr>
            <w:r w:rsidRPr="005A79A7">
              <w:rPr>
                <w:rFonts w:ascii="Barlow" w:hAnsi="Barlow"/>
                <w:sz w:val="22"/>
                <w:szCs w:val="22"/>
              </w:rPr>
              <w:t>Stoornissen in de sociaal emotionele ontwikkeling</w:t>
            </w:r>
          </w:p>
          <w:p w14:paraId="5F094D87" w14:textId="601FD0A3" w:rsidR="00D3561F" w:rsidRPr="005A79A7" w:rsidRDefault="00D3561F" w:rsidP="005A79A7">
            <w:pPr>
              <w:pStyle w:val="Default"/>
              <w:numPr>
                <w:ilvl w:val="0"/>
                <w:numId w:val="29"/>
              </w:numPr>
              <w:spacing w:line="276" w:lineRule="auto"/>
              <w:rPr>
                <w:rFonts w:ascii="Barlow" w:hAnsi="Barlow"/>
                <w:sz w:val="22"/>
                <w:szCs w:val="22"/>
              </w:rPr>
            </w:pPr>
            <w:r w:rsidRPr="005A79A7">
              <w:rPr>
                <w:rFonts w:ascii="Barlow" w:hAnsi="Barlow"/>
                <w:sz w:val="22"/>
                <w:szCs w:val="22"/>
              </w:rPr>
              <w:t>Autisme Spectrum Stoornis</w:t>
            </w:r>
          </w:p>
        </w:tc>
      </w:tr>
      <w:tr w:rsidR="00D3561F" w:rsidRPr="005A79A7" w14:paraId="6672B69D" w14:textId="77777777" w:rsidTr="00163F3E">
        <w:trPr>
          <w:trHeight w:val="100"/>
        </w:trPr>
        <w:tc>
          <w:tcPr>
            <w:tcW w:w="7349" w:type="dxa"/>
            <w:tcBorders>
              <w:top w:val="none" w:sz="6" w:space="0" w:color="auto"/>
              <w:bottom w:val="none" w:sz="6" w:space="0" w:color="auto"/>
            </w:tcBorders>
          </w:tcPr>
          <w:p w14:paraId="4F205F76" w14:textId="2803EADC" w:rsidR="00D3561F" w:rsidRPr="005A79A7" w:rsidRDefault="00D3561F" w:rsidP="005A79A7">
            <w:pPr>
              <w:pStyle w:val="Default"/>
              <w:numPr>
                <w:ilvl w:val="0"/>
                <w:numId w:val="29"/>
              </w:numPr>
              <w:spacing w:line="276" w:lineRule="auto"/>
              <w:rPr>
                <w:rFonts w:ascii="Barlow" w:hAnsi="Barlow"/>
                <w:sz w:val="22"/>
                <w:szCs w:val="22"/>
              </w:rPr>
            </w:pPr>
            <w:r w:rsidRPr="005A79A7">
              <w:rPr>
                <w:rFonts w:ascii="Barlow" w:hAnsi="Barlow"/>
                <w:sz w:val="22"/>
                <w:szCs w:val="22"/>
              </w:rPr>
              <w:t>Gedragsproblemen en /of psychische stoornis</w:t>
            </w:r>
          </w:p>
          <w:p w14:paraId="27FB1573" w14:textId="77777777" w:rsidR="00D3561F" w:rsidRPr="005A79A7" w:rsidRDefault="00D3561F" w:rsidP="005A79A7">
            <w:pPr>
              <w:pStyle w:val="Default"/>
              <w:numPr>
                <w:ilvl w:val="0"/>
                <w:numId w:val="29"/>
              </w:numPr>
              <w:spacing w:line="276" w:lineRule="auto"/>
              <w:rPr>
                <w:rFonts w:ascii="Barlow" w:hAnsi="Barlow"/>
                <w:sz w:val="22"/>
                <w:szCs w:val="22"/>
              </w:rPr>
            </w:pPr>
            <w:r w:rsidRPr="005A79A7">
              <w:rPr>
                <w:rFonts w:ascii="Barlow" w:hAnsi="Barlow"/>
                <w:sz w:val="22"/>
                <w:szCs w:val="22"/>
              </w:rPr>
              <w:t>Hechtingsproblematiek</w:t>
            </w:r>
          </w:p>
        </w:tc>
      </w:tr>
      <w:tr w:rsidR="00D3561F" w:rsidRPr="005A79A7" w14:paraId="4C9A94EE" w14:textId="77777777" w:rsidTr="00163F3E">
        <w:trPr>
          <w:trHeight w:val="100"/>
        </w:trPr>
        <w:tc>
          <w:tcPr>
            <w:tcW w:w="7349" w:type="dxa"/>
            <w:tcBorders>
              <w:top w:val="none" w:sz="6" w:space="0" w:color="auto"/>
              <w:bottom w:val="none" w:sz="6" w:space="0" w:color="auto"/>
            </w:tcBorders>
          </w:tcPr>
          <w:p w14:paraId="59D49D12" w14:textId="77777777" w:rsidR="00D3561F" w:rsidRPr="005A79A7" w:rsidRDefault="00D3561F" w:rsidP="005A79A7">
            <w:pPr>
              <w:pStyle w:val="Default"/>
              <w:numPr>
                <w:ilvl w:val="0"/>
                <w:numId w:val="29"/>
              </w:numPr>
              <w:spacing w:line="276" w:lineRule="auto"/>
              <w:rPr>
                <w:rFonts w:ascii="Barlow" w:hAnsi="Barlow"/>
                <w:sz w:val="22"/>
                <w:szCs w:val="22"/>
              </w:rPr>
            </w:pPr>
            <w:r w:rsidRPr="005A79A7">
              <w:rPr>
                <w:rFonts w:ascii="Barlow" w:hAnsi="Barlow"/>
                <w:sz w:val="22"/>
                <w:szCs w:val="22"/>
              </w:rPr>
              <w:t xml:space="preserve">Spraakontwikkelingsstoornis </w:t>
            </w:r>
          </w:p>
        </w:tc>
      </w:tr>
    </w:tbl>
    <w:p w14:paraId="61503CAF" w14:textId="77777777" w:rsidR="00D3561F" w:rsidRPr="005A79A7" w:rsidRDefault="00D3561F" w:rsidP="005A79A7">
      <w:pPr>
        <w:rPr>
          <w:rFonts w:ascii="Barlow" w:hAnsi="Barlow" w:cs="Microsoft Sans Serif"/>
        </w:rPr>
      </w:pPr>
    </w:p>
    <w:tbl>
      <w:tblPr>
        <w:tblW w:w="99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906"/>
      </w:tblGrid>
      <w:tr w:rsidR="00D3561F" w:rsidRPr="005A79A7" w14:paraId="4532EDCB" w14:textId="77777777" w:rsidTr="00163F3E">
        <w:trPr>
          <w:trHeight w:val="110"/>
        </w:trPr>
        <w:tc>
          <w:tcPr>
            <w:tcW w:w="9906" w:type="dxa"/>
            <w:tcBorders>
              <w:top w:val="none" w:sz="6" w:space="0" w:color="auto"/>
              <w:bottom w:val="none" w:sz="6" w:space="0" w:color="auto"/>
            </w:tcBorders>
          </w:tcPr>
          <w:p w14:paraId="5E34F7B0" w14:textId="77777777" w:rsidR="00D3561F" w:rsidRPr="00CE4271" w:rsidRDefault="00D3561F" w:rsidP="005A79A7">
            <w:pPr>
              <w:pStyle w:val="Default"/>
              <w:spacing w:line="276" w:lineRule="auto"/>
              <w:rPr>
                <w:rFonts w:ascii="Barlow" w:hAnsi="Barlow"/>
                <w:b/>
                <w:bCs/>
                <w:color w:val="00B0F0"/>
                <w:sz w:val="22"/>
                <w:szCs w:val="22"/>
              </w:rPr>
            </w:pPr>
            <w:r w:rsidRPr="00CE4271">
              <w:rPr>
                <w:rFonts w:ascii="Barlow" w:hAnsi="Barlow"/>
                <w:b/>
                <w:bCs/>
                <w:color w:val="00B0F0"/>
                <w:sz w:val="22"/>
                <w:szCs w:val="22"/>
              </w:rPr>
              <w:t>Ondersteuningsmogelijkheden</w:t>
            </w:r>
          </w:p>
          <w:p w14:paraId="310F0D48" w14:textId="77777777"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 xml:space="preserve">Onze school heeft diverse ondersteuningsmogelijkheden beschikbaar voor onze leerlingen. Hieronder zijn overzichten weergegeven van de aanwezige ondersteuning. </w:t>
            </w:r>
          </w:p>
          <w:p w14:paraId="297D3DAD" w14:textId="77777777" w:rsidR="00D3561F" w:rsidRPr="005A79A7" w:rsidRDefault="00D3561F" w:rsidP="005A79A7">
            <w:pPr>
              <w:pStyle w:val="Default"/>
              <w:spacing w:line="276" w:lineRule="auto"/>
              <w:rPr>
                <w:rFonts w:ascii="Barlow" w:hAnsi="Barlow"/>
                <w:sz w:val="22"/>
                <w:szCs w:val="22"/>
              </w:rPr>
            </w:pPr>
          </w:p>
          <w:p w14:paraId="44B3EA5E" w14:textId="7B76D657"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Hierbij geven we aan wat op school aanwezig is, centraal beschikbaar is voor de school via bestuur of via samenwerkingsverband of derden.</w:t>
            </w:r>
          </w:p>
        </w:tc>
      </w:tr>
      <w:tr w:rsidR="00D3561F" w:rsidRPr="005A79A7" w14:paraId="24D82BA5" w14:textId="77777777" w:rsidTr="00163F3E">
        <w:trPr>
          <w:trHeight w:val="110"/>
        </w:trPr>
        <w:tc>
          <w:tcPr>
            <w:tcW w:w="9906" w:type="dxa"/>
            <w:tcBorders>
              <w:top w:val="none" w:sz="6" w:space="0" w:color="auto"/>
              <w:bottom w:val="none" w:sz="6" w:space="0" w:color="auto"/>
            </w:tcBorders>
          </w:tcPr>
          <w:p w14:paraId="4DD94FD3" w14:textId="77777777" w:rsidR="00D3561F" w:rsidRPr="005A79A7" w:rsidRDefault="00D3561F" w:rsidP="005A79A7">
            <w:pPr>
              <w:pStyle w:val="Default"/>
              <w:spacing w:line="276" w:lineRule="auto"/>
              <w:rPr>
                <w:rFonts w:ascii="Barlow" w:hAnsi="Barlow"/>
                <w:sz w:val="22"/>
                <w:szCs w:val="22"/>
              </w:rPr>
            </w:pPr>
          </w:p>
        </w:tc>
      </w:tr>
    </w:tbl>
    <w:p w14:paraId="140F1231" w14:textId="77777777" w:rsidR="00D3561F" w:rsidRPr="00CE4271" w:rsidRDefault="00D3561F" w:rsidP="005A79A7">
      <w:pPr>
        <w:rPr>
          <w:rFonts w:ascii="Barlow" w:hAnsi="Barlow" w:cstheme="minorHAnsi"/>
          <w:b/>
          <w:bCs/>
          <w:color w:val="00B0F0"/>
        </w:rPr>
      </w:pPr>
      <w:r w:rsidRPr="00CE4271">
        <w:rPr>
          <w:rFonts w:ascii="Barlow" w:hAnsi="Barlow" w:cstheme="minorHAnsi"/>
          <w:b/>
          <w:bCs/>
          <w:color w:val="00B0F0"/>
        </w:rPr>
        <w:t>Deskundigheid</w:t>
      </w:r>
    </w:p>
    <w:p w14:paraId="21398C96" w14:textId="77777777" w:rsidR="00D3561F" w:rsidRPr="005A79A7" w:rsidRDefault="00D3561F" w:rsidP="005A79A7">
      <w:pPr>
        <w:rPr>
          <w:rFonts w:ascii="Barlow" w:hAnsi="Barlow" w:cs="Microsoft Sans Serif"/>
        </w:rPr>
      </w:pPr>
      <w:r w:rsidRPr="005A79A7">
        <w:rPr>
          <w:rFonts w:ascii="Barlow" w:hAnsi="Barlow" w:cs="Microsoft Sans Serif"/>
        </w:rPr>
        <w:t>Binnen de school zijn verschillende functies en (taak)uren beschikbaar om de gewenste ondersteuning te bieden aan onze leerlingen en tegemoet te komen aan hun specifieke onderwijs- en ondersteuningsbehoeften.</w:t>
      </w:r>
    </w:p>
    <w:p w14:paraId="37D32578" w14:textId="77777777" w:rsidR="00D3561F" w:rsidRPr="005A79A7" w:rsidRDefault="00D3561F" w:rsidP="005A79A7">
      <w:pPr>
        <w:rPr>
          <w:rFonts w:ascii="Barlow" w:hAnsi="Barlow" w:cs="Microsoft Sans Serif"/>
        </w:rPr>
      </w:pPr>
      <w:r w:rsidRPr="005A79A7">
        <w:rPr>
          <w:rFonts w:ascii="Barlow" w:hAnsi="Barlow"/>
        </w:rPr>
        <w:t>De onderstaande lijst toont de deskundigheden die ingezet kunnen worden voor leerlingen die hier behoefte aan hebben.</w:t>
      </w:r>
    </w:p>
    <w:p w14:paraId="3A51314E" w14:textId="77777777" w:rsidR="00D3561F" w:rsidRPr="005A79A7" w:rsidRDefault="00D3561F" w:rsidP="005A79A7">
      <w:pPr>
        <w:rPr>
          <w:rFonts w:ascii="Barlow" w:hAnsi="Barlow" w:cs="Microsoft Sans Serif"/>
        </w:rPr>
      </w:pPr>
    </w:p>
    <w:tbl>
      <w:tblPr>
        <w:tblStyle w:val="Tabelraster"/>
        <w:tblW w:w="0" w:type="auto"/>
        <w:tblLook w:val="04A0" w:firstRow="1" w:lastRow="0" w:firstColumn="1" w:lastColumn="0" w:noHBand="0" w:noVBand="1"/>
      </w:tblPr>
      <w:tblGrid>
        <w:gridCol w:w="2482"/>
        <w:gridCol w:w="1986"/>
        <w:gridCol w:w="2006"/>
        <w:gridCol w:w="2545"/>
      </w:tblGrid>
      <w:tr w:rsidR="00D3561F" w:rsidRPr="005A79A7" w14:paraId="581FFA26" w14:textId="77777777" w:rsidTr="2910550A">
        <w:tc>
          <w:tcPr>
            <w:tcW w:w="2482" w:type="dxa"/>
            <w:shd w:val="clear" w:color="auto" w:fill="B8CCE4" w:themeFill="accent1" w:themeFillTint="66"/>
          </w:tcPr>
          <w:p w14:paraId="57DD4677" w14:textId="77777777" w:rsidR="00D3561F" w:rsidRPr="005A79A7" w:rsidRDefault="00D3561F" w:rsidP="005A79A7">
            <w:pPr>
              <w:spacing w:line="276" w:lineRule="auto"/>
              <w:jc w:val="center"/>
              <w:rPr>
                <w:rFonts w:ascii="Barlow" w:hAnsi="Barlow" w:cs="Microsoft Sans Serif"/>
                <w:b/>
                <w:bCs/>
              </w:rPr>
            </w:pPr>
            <w:bookmarkStart w:id="21" w:name="_Hlk182402877"/>
            <w:r w:rsidRPr="005A79A7">
              <w:rPr>
                <w:rFonts w:ascii="Barlow" w:hAnsi="Barlow" w:cs="Microsoft Sans Serif"/>
                <w:b/>
                <w:bCs/>
              </w:rPr>
              <w:lastRenderedPageBreak/>
              <w:t>Deskundige</w:t>
            </w:r>
          </w:p>
        </w:tc>
        <w:tc>
          <w:tcPr>
            <w:tcW w:w="1986" w:type="dxa"/>
            <w:shd w:val="clear" w:color="auto" w:fill="B8CCE4" w:themeFill="accent1" w:themeFillTint="66"/>
          </w:tcPr>
          <w:p w14:paraId="5EE527DC"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Op de school</w:t>
            </w:r>
          </w:p>
        </w:tc>
        <w:tc>
          <w:tcPr>
            <w:tcW w:w="2006" w:type="dxa"/>
            <w:shd w:val="clear" w:color="auto" w:fill="B8CCE4" w:themeFill="accent1" w:themeFillTint="66"/>
          </w:tcPr>
          <w:p w14:paraId="1836FA97"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Via het bestuur</w:t>
            </w:r>
          </w:p>
        </w:tc>
        <w:tc>
          <w:tcPr>
            <w:tcW w:w="2545" w:type="dxa"/>
            <w:shd w:val="clear" w:color="auto" w:fill="B8CCE4" w:themeFill="accent1" w:themeFillTint="66"/>
          </w:tcPr>
          <w:p w14:paraId="10383A44"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Via het samenwerkingsverband of derden</w:t>
            </w:r>
          </w:p>
        </w:tc>
      </w:tr>
      <w:bookmarkEnd w:id="21"/>
      <w:tr w:rsidR="00D3561F" w:rsidRPr="005A79A7" w14:paraId="6A2C7FA1" w14:textId="77777777" w:rsidTr="2910550A">
        <w:tc>
          <w:tcPr>
            <w:tcW w:w="2482" w:type="dxa"/>
          </w:tcPr>
          <w:p w14:paraId="5DCC6D87"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Orthopedagoog</w:t>
            </w:r>
          </w:p>
        </w:tc>
        <w:tc>
          <w:tcPr>
            <w:tcW w:w="1986" w:type="dxa"/>
          </w:tcPr>
          <w:p w14:paraId="0692B933" w14:textId="48AEA8C4" w:rsidR="00D3561F" w:rsidRPr="005A79A7" w:rsidRDefault="0022052B" w:rsidP="005A79A7">
            <w:pPr>
              <w:spacing w:line="276" w:lineRule="auto"/>
              <w:jc w:val="center"/>
              <w:rPr>
                <w:rFonts w:ascii="Barlow" w:hAnsi="Barlow" w:cs="Microsoft Sans Serif"/>
              </w:rPr>
            </w:pPr>
            <w:r>
              <w:rPr>
                <w:rFonts w:ascii="Barlow" w:hAnsi="Barlow" w:cs="Microsoft Sans Serif"/>
                <w:noProof/>
              </w:rPr>
              <w:drawing>
                <wp:inline distT="0" distB="0" distL="0" distR="0" wp14:anchorId="6F8D3CC2" wp14:editId="7E6A341B">
                  <wp:extent cx="200025" cy="200025"/>
                  <wp:effectExtent l="0" t="0" r="9525" b="9525"/>
                  <wp:docPr id="514134569"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45D7953F" w14:textId="77613421" w:rsidR="00D3561F" w:rsidRPr="005A79A7" w:rsidRDefault="00D3561F" w:rsidP="005A79A7">
            <w:pPr>
              <w:spacing w:line="276" w:lineRule="auto"/>
              <w:jc w:val="center"/>
              <w:rPr>
                <w:rFonts w:ascii="Barlow" w:hAnsi="Barlow" w:cs="Microsoft Sans Serif"/>
              </w:rPr>
            </w:pPr>
          </w:p>
        </w:tc>
        <w:tc>
          <w:tcPr>
            <w:tcW w:w="2545" w:type="dxa"/>
          </w:tcPr>
          <w:p w14:paraId="7A8562CE" w14:textId="77777777" w:rsidR="00D3561F" w:rsidRPr="005A79A7" w:rsidRDefault="00D3561F" w:rsidP="005A79A7">
            <w:pPr>
              <w:spacing w:line="276" w:lineRule="auto"/>
              <w:jc w:val="center"/>
              <w:rPr>
                <w:rFonts w:ascii="Barlow" w:hAnsi="Barlow" w:cs="Microsoft Sans Serif"/>
              </w:rPr>
            </w:pPr>
          </w:p>
        </w:tc>
      </w:tr>
      <w:tr w:rsidR="00D3561F" w:rsidRPr="005A79A7" w14:paraId="0A021259" w14:textId="77777777" w:rsidTr="2910550A">
        <w:tc>
          <w:tcPr>
            <w:tcW w:w="2482" w:type="dxa"/>
          </w:tcPr>
          <w:p w14:paraId="48293B00" w14:textId="77777777" w:rsidR="00D3561F" w:rsidRPr="005A79A7" w:rsidRDefault="00D3561F" w:rsidP="005A79A7">
            <w:pPr>
              <w:spacing w:line="276" w:lineRule="auto"/>
              <w:rPr>
                <w:rFonts w:ascii="Barlow" w:hAnsi="Barlow" w:cs="Microsoft Sans Serif"/>
              </w:rPr>
            </w:pPr>
            <w:r w:rsidRPr="2910550A">
              <w:rPr>
                <w:rFonts w:ascii="Barlow" w:hAnsi="Barlow" w:cs="Microsoft Sans Serif"/>
              </w:rPr>
              <w:t>Kwaliteitsmedewerker</w:t>
            </w:r>
          </w:p>
        </w:tc>
        <w:tc>
          <w:tcPr>
            <w:tcW w:w="1986" w:type="dxa"/>
          </w:tcPr>
          <w:p w14:paraId="70C93DF9" w14:textId="427279DD" w:rsidR="00D3561F" w:rsidRPr="005A79A7" w:rsidRDefault="6A31D1F0" w:rsidP="005A79A7">
            <w:pPr>
              <w:spacing w:line="276" w:lineRule="auto"/>
              <w:jc w:val="center"/>
              <w:rPr>
                <w:rFonts w:ascii="Barlow" w:hAnsi="Barlow" w:cs="Microsoft Sans Serif"/>
              </w:rPr>
            </w:pPr>
            <w:r>
              <w:rPr>
                <w:noProof/>
              </w:rPr>
              <w:drawing>
                <wp:inline distT="0" distB="0" distL="0" distR="0" wp14:anchorId="3CB9E123" wp14:editId="06A8DFA0">
                  <wp:extent cx="200025" cy="200025"/>
                  <wp:effectExtent l="0" t="0" r="9525" b="9525"/>
                  <wp:docPr id="682870360"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735B6487" w14:textId="77777777" w:rsidR="00D3561F" w:rsidRPr="005A79A7" w:rsidRDefault="00D3561F" w:rsidP="005A79A7">
            <w:pPr>
              <w:spacing w:line="276" w:lineRule="auto"/>
              <w:jc w:val="center"/>
              <w:rPr>
                <w:rFonts w:ascii="Barlow" w:hAnsi="Barlow" w:cs="Microsoft Sans Serif"/>
              </w:rPr>
            </w:pPr>
          </w:p>
        </w:tc>
        <w:tc>
          <w:tcPr>
            <w:tcW w:w="2545" w:type="dxa"/>
          </w:tcPr>
          <w:p w14:paraId="142C7E9D" w14:textId="77777777" w:rsidR="00D3561F" w:rsidRPr="005A79A7" w:rsidRDefault="00D3561F" w:rsidP="005A79A7">
            <w:pPr>
              <w:spacing w:line="276" w:lineRule="auto"/>
              <w:jc w:val="center"/>
              <w:rPr>
                <w:rFonts w:ascii="Barlow" w:hAnsi="Barlow" w:cs="Microsoft Sans Serif"/>
              </w:rPr>
            </w:pPr>
          </w:p>
        </w:tc>
      </w:tr>
      <w:tr w:rsidR="00D3561F" w:rsidRPr="005A79A7" w14:paraId="04B2D605" w14:textId="77777777" w:rsidTr="2910550A">
        <w:tc>
          <w:tcPr>
            <w:tcW w:w="2482" w:type="dxa"/>
          </w:tcPr>
          <w:p w14:paraId="0C86947C"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Logopedist</w:t>
            </w:r>
          </w:p>
        </w:tc>
        <w:tc>
          <w:tcPr>
            <w:tcW w:w="1986" w:type="dxa"/>
          </w:tcPr>
          <w:p w14:paraId="21FB1CB6" w14:textId="7791C2DC" w:rsidR="00D3561F" w:rsidRPr="005A79A7" w:rsidRDefault="005C6B5C" w:rsidP="005C6B5C">
            <w:pPr>
              <w:spacing w:line="276" w:lineRule="auto"/>
              <w:jc w:val="center"/>
              <w:rPr>
                <w:rFonts w:ascii="Barlow" w:hAnsi="Barlow" w:cs="Microsoft Sans Serif"/>
              </w:rPr>
            </w:pPr>
            <w:r>
              <w:rPr>
                <w:rFonts w:ascii="Barlow" w:hAnsi="Barlow" w:cs="Microsoft Sans Serif"/>
                <w:noProof/>
              </w:rPr>
              <w:drawing>
                <wp:inline distT="0" distB="0" distL="0" distR="0" wp14:anchorId="2DED5AD3" wp14:editId="05C20F85">
                  <wp:extent cx="200025" cy="200025"/>
                  <wp:effectExtent l="0" t="0" r="9525" b="9525"/>
                  <wp:docPr id="2038556136"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3989266B" w14:textId="77777777" w:rsidR="00D3561F" w:rsidRPr="005A79A7" w:rsidRDefault="00D3561F" w:rsidP="005A79A7">
            <w:pPr>
              <w:spacing w:line="276" w:lineRule="auto"/>
              <w:jc w:val="center"/>
              <w:rPr>
                <w:rFonts w:ascii="Barlow" w:hAnsi="Barlow" w:cs="Microsoft Sans Serif"/>
              </w:rPr>
            </w:pPr>
          </w:p>
        </w:tc>
        <w:tc>
          <w:tcPr>
            <w:tcW w:w="2545" w:type="dxa"/>
          </w:tcPr>
          <w:p w14:paraId="5D93A877" w14:textId="77777777" w:rsidR="00D3561F" w:rsidRPr="005A79A7" w:rsidRDefault="00D3561F" w:rsidP="005A79A7">
            <w:pPr>
              <w:spacing w:line="276" w:lineRule="auto"/>
              <w:jc w:val="center"/>
              <w:rPr>
                <w:rFonts w:ascii="Barlow" w:hAnsi="Barlow" w:cs="Microsoft Sans Serif"/>
              </w:rPr>
            </w:pPr>
          </w:p>
        </w:tc>
      </w:tr>
      <w:tr w:rsidR="00D3561F" w:rsidRPr="005A79A7" w14:paraId="42769907" w14:textId="77777777" w:rsidTr="2910550A">
        <w:tc>
          <w:tcPr>
            <w:tcW w:w="2482" w:type="dxa"/>
          </w:tcPr>
          <w:p w14:paraId="5BC929CC"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Fysiotherapeut</w:t>
            </w:r>
          </w:p>
        </w:tc>
        <w:tc>
          <w:tcPr>
            <w:tcW w:w="1986" w:type="dxa"/>
          </w:tcPr>
          <w:p w14:paraId="4F5568DA" w14:textId="77777777" w:rsidR="00D3561F" w:rsidRPr="005A79A7" w:rsidRDefault="00D3561F" w:rsidP="005A79A7">
            <w:pPr>
              <w:spacing w:line="276" w:lineRule="auto"/>
              <w:jc w:val="center"/>
              <w:rPr>
                <w:rFonts w:ascii="Barlow" w:hAnsi="Barlow" w:cs="Microsoft Sans Serif"/>
              </w:rPr>
            </w:pPr>
          </w:p>
        </w:tc>
        <w:tc>
          <w:tcPr>
            <w:tcW w:w="2006" w:type="dxa"/>
          </w:tcPr>
          <w:p w14:paraId="1AA442B2" w14:textId="77777777" w:rsidR="00D3561F" w:rsidRPr="005A79A7" w:rsidRDefault="00D3561F" w:rsidP="005A79A7">
            <w:pPr>
              <w:spacing w:line="276" w:lineRule="auto"/>
              <w:jc w:val="center"/>
              <w:rPr>
                <w:rFonts w:ascii="Barlow" w:hAnsi="Barlow" w:cs="Microsoft Sans Serif"/>
              </w:rPr>
            </w:pPr>
          </w:p>
        </w:tc>
        <w:tc>
          <w:tcPr>
            <w:tcW w:w="2545" w:type="dxa"/>
          </w:tcPr>
          <w:p w14:paraId="2A9F75CA" w14:textId="25B5DE00"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4D127307" wp14:editId="57D3A2E4">
                  <wp:extent cx="200025" cy="200025"/>
                  <wp:effectExtent l="0" t="0" r="9525" b="9525"/>
                  <wp:docPr id="646036662"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r>
      <w:tr w:rsidR="00D3561F" w:rsidRPr="005A79A7" w14:paraId="3C3D0EC2" w14:textId="77777777" w:rsidTr="2910550A">
        <w:tc>
          <w:tcPr>
            <w:tcW w:w="2482" w:type="dxa"/>
          </w:tcPr>
          <w:p w14:paraId="5AD988CB"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Psychomotorische therapeut</w:t>
            </w:r>
          </w:p>
        </w:tc>
        <w:tc>
          <w:tcPr>
            <w:tcW w:w="1986" w:type="dxa"/>
          </w:tcPr>
          <w:p w14:paraId="6661B91F" w14:textId="77777777" w:rsidR="00D3561F" w:rsidRPr="005A79A7" w:rsidRDefault="00D3561F" w:rsidP="005A79A7">
            <w:pPr>
              <w:spacing w:line="276" w:lineRule="auto"/>
              <w:jc w:val="center"/>
              <w:rPr>
                <w:rFonts w:ascii="Barlow" w:hAnsi="Barlow" w:cs="Microsoft Sans Serif"/>
              </w:rPr>
            </w:pPr>
          </w:p>
        </w:tc>
        <w:tc>
          <w:tcPr>
            <w:tcW w:w="2006" w:type="dxa"/>
          </w:tcPr>
          <w:p w14:paraId="4E07D13F" w14:textId="77777777" w:rsidR="00D3561F" w:rsidRPr="005A79A7" w:rsidRDefault="00D3561F" w:rsidP="005A79A7">
            <w:pPr>
              <w:spacing w:line="276" w:lineRule="auto"/>
              <w:jc w:val="center"/>
              <w:rPr>
                <w:rFonts w:ascii="Barlow" w:hAnsi="Barlow" w:cs="Microsoft Sans Serif"/>
              </w:rPr>
            </w:pPr>
          </w:p>
        </w:tc>
        <w:tc>
          <w:tcPr>
            <w:tcW w:w="2545" w:type="dxa"/>
          </w:tcPr>
          <w:p w14:paraId="1CF348D0" w14:textId="7AF5CD46"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42D0FBF4" wp14:editId="665E8D7D">
                  <wp:extent cx="200025" cy="200025"/>
                  <wp:effectExtent l="0" t="0" r="9525" b="9525"/>
                  <wp:docPr id="1567720177"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r>
      <w:tr w:rsidR="00D3561F" w:rsidRPr="005A79A7" w14:paraId="66F7C816" w14:textId="77777777" w:rsidTr="2910550A">
        <w:tc>
          <w:tcPr>
            <w:tcW w:w="2482" w:type="dxa"/>
          </w:tcPr>
          <w:p w14:paraId="0D6BEEFD"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Maatschappelijk werkster</w:t>
            </w:r>
          </w:p>
        </w:tc>
        <w:tc>
          <w:tcPr>
            <w:tcW w:w="1986" w:type="dxa"/>
          </w:tcPr>
          <w:p w14:paraId="00BC1078" w14:textId="76CA31B7" w:rsidR="00D3561F" w:rsidRPr="00381EA8" w:rsidRDefault="005C6B5C" w:rsidP="00AD1A2E">
            <w:pPr>
              <w:spacing w:line="276" w:lineRule="auto"/>
              <w:jc w:val="center"/>
              <w:rPr>
                <w:rFonts w:ascii="Barlow" w:hAnsi="Barlow" w:cs="Microsoft Sans Serif"/>
              </w:rPr>
            </w:pPr>
            <w:r>
              <w:rPr>
                <w:rFonts w:ascii="Barlow" w:hAnsi="Barlow" w:cs="Microsoft Sans Serif"/>
                <w:noProof/>
              </w:rPr>
              <w:drawing>
                <wp:inline distT="0" distB="0" distL="0" distR="0" wp14:anchorId="45E23FE7" wp14:editId="13BA55AA">
                  <wp:extent cx="200025" cy="200025"/>
                  <wp:effectExtent l="0" t="0" r="9525" b="9525"/>
                  <wp:docPr id="51808001"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49D073AE" w14:textId="77777777" w:rsidR="00D3561F" w:rsidRPr="005A79A7" w:rsidRDefault="00D3561F" w:rsidP="005A79A7">
            <w:pPr>
              <w:spacing w:line="276" w:lineRule="auto"/>
              <w:jc w:val="center"/>
              <w:rPr>
                <w:rFonts w:ascii="Barlow" w:hAnsi="Barlow" w:cs="Microsoft Sans Serif"/>
              </w:rPr>
            </w:pPr>
          </w:p>
        </w:tc>
        <w:tc>
          <w:tcPr>
            <w:tcW w:w="2545" w:type="dxa"/>
          </w:tcPr>
          <w:p w14:paraId="5CF2BADE" w14:textId="77777777" w:rsidR="00D3561F" w:rsidRPr="005A79A7" w:rsidRDefault="00D3561F" w:rsidP="005A79A7">
            <w:pPr>
              <w:spacing w:line="276" w:lineRule="auto"/>
              <w:jc w:val="center"/>
              <w:rPr>
                <w:rFonts w:ascii="Barlow" w:hAnsi="Barlow" w:cs="Microsoft Sans Serif"/>
              </w:rPr>
            </w:pPr>
          </w:p>
        </w:tc>
      </w:tr>
      <w:tr w:rsidR="00D3561F" w:rsidRPr="005A79A7" w14:paraId="11E49B5C" w14:textId="77777777" w:rsidTr="2910550A">
        <w:tc>
          <w:tcPr>
            <w:tcW w:w="2482" w:type="dxa"/>
          </w:tcPr>
          <w:p w14:paraId="38E2451B" w14:textId="77777777" w:rsidR="00D3561F" w:rsidRPr="005A79A7" w:rsidRDefault="00D3561F" w:rsidP="005A79A7">
            <w:pPr>
              <w:pStyle w:val="Default"/>
              <w:spacing w:line="276" w:lineRule="auto"/>
              <w:rPr>
                <w:rFonts w:ascii="Barlow" w:hAnsi="Barlow"/>
                <w:sz w:val="22"/>
                <w:szCs w:val="22"/>
              </w:rPr>
            </w:pPr>
            <w:proofErr w:type="spellStart"/>
            <w:r w:rsidRPr="005A79A7">
              <w:rPr>
                <w:rFonts w:ascii="Barlow" w:hAnsi="Barlow"/>
                <w:sz w:val="22"/>
                <w:szCs w:val="22"/>
              </w:rPr>
              <w:t>Aandachtsfunctionaris</w:t>
            </w:r>
            <w:proofErr w:type="spellEnd"/>
            <w:r w:rsidRPr="005A79A7">
              <w:rPr>
                <w:rFonts w:ascii="Barlow" w:hAnsi="Barlow"/>
                <w:sz w:val="22"/>
                <w:szCs w:val="22"/>
              </w:rPr>
              <w:t xml:space="preserve"> huiselijk geweld</w:t>
            </w:r>
          </w:p>
          <w:p w14:paraId="5B820170" w14:textId="77777777" w:rsidR="00D3561F" w:rsidRPr="005A79A7" w:rsidRDefault="00D3561F" w:rsidP="005A79A7">
            <w:pPr>
              <w:spacing w:line="276" w:lineRule="auto"/>
              <w:rPr>
                <w:rFonts w:ascii="Barlow" w:hAnsi="Barlow" w:cs="Microsoft Sans Serif"/>
              </w:rPr>
            </w:pPr>
          </w:p>
        </w:tc>
        <w:tc>
          <w:tcPr>
            <w:tcW w:w="1986" w:type="dxa"/>
          </w:tcPr>
          <w:p w14:paraId="257DFD5B" w14:textId="5B030931"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1E848B9F" wp14:editId="5DED1F0A">
                  <wp:extent cx="200025" cy="200025"/>
                  <wp:effectExtent l="0" t="0" r="9525" b="9525"/>
                  <wp:docPr id="439074107"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6D6D5376" w14:textId="77777777" w:rsidR="00D3561F" w:rsidRPr="005A79A7" w:rsidRDefault="00D3561F" w:rsidP="005A79A7">
            <w:pPr>
              <w:spacing w:line="276" w:lineRule="auto"/>
              <w:jc w:val="center"/>
              <w:rPr>
                <w:rFonts w:ascii="Barlow" w:hAnsi="Barlow" w:cs="Microsoft Sans Serif"/>
              </w:rPr>
            </w:pPr>
          </w:p>
        </w:tc>
        <w:tc>
          <w:tcPr>
            <w:tcW w:w="2545" w:type="dxa"/>
          </w:tcPr>
          <w:p w14:paraId="1627DA0B" w14:textId="77777777" w:rsidR="00D3561F" w:rsidRPr="005A79A7" w:rsidRDefault="00D3561F" w:rsidP="005A79A7">
            <w:pPr>
              <w:spacing w:line="276" w:lineRule="auto"/>
              <w:jc w:val="center"/>
              <w:rPr>
                <w:rFonts w:ascii="Barlow" w:hAnsi="Barlow" w:cs="Microsoft Sans Serif"/>
              </w:rPr>
            </w:pPr>
          </w:p>
        </w:tc>
      </w:tr>
      <w:tr w:rsidR="00D3561F" w:rsidRPr="005A79A7" w14:paraId="3E4B5831" w14:textId="77777777" w:rsidTr="2910550A">
        <w:tc>
          <w:tcPr>
            <w:tcW w:w="2482" w:type="dxa"/>
          </w:tcPr>
          <w:p w14:paraId="0A28D737"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Contact/ vertrouwenspersoon</w:t>
            </w:r>
          </w:p>
        </w:tc>
        <w:tc>
          <w:tcPr>
            <w:tcW w:w="1986" w:type="dxa"/>
          </w:tcPr>
          <w:p w14:paraId="5BD514B2" w14:textId="34EE036A"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2A05D6A5" wp14:editId="3D084950">
                  <wp:extent cx="200025" cy="200025"/>
                  <wp:effectExtent l="0" t="0" r="9525" b="9525"/>
                  <wp:docPr id="2084625078"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1887E7F4" w14:textId="2197FB18"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5E8879B2" wp14:editId="34B1816C">
                  <wp:extent cx="200025" cy="200025"/>
                  <wp:effectExtent l="0" t="0" r="9525" b="9525"/>
                  <wp:docPr id="1713353887"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545" w:type="dxa"/>
          </w:tcPr>
          <w:p w14:paraId="30DA35B6" w14:textId="77777777" w:rsidR="00D3561F" w:rsidRPr="005A79A7" w:rsidRDefault="00D3561F" w:rsidP="005A79A7">
            <w:pPr>
              <w:spacing w:line="276" w:lineRule="auto"/>
              <w:jc w:val="center"/>
              <w:rPr>
                <w:rFonts w:ascii="Barlow" w:hAnsi="Barlow" w:cs="Microsoft Sans Serif"/>
              </w:rPr>
            </w:pPr>
          </w:p>
        </w:tc>
      </w:tr>
      <w:tr w:rsidR="00D3561F" w:rsidRPr="005A79A7" w14:paraId="69220FC4" w14:textId="77777777" w:rsidTr="2910550A">
        <w:tc>
          <w:tcPr>
            <w:tcW w:w="2482" w:type="dxa"/>
          </w:tcPr>
          <w:p w14:paraId="6B8317CE" w14:textId="77777777" w:rsidR="00D3561F" w:rsidRPr="005A79A7" w:rsidRDefault="00D3561F" w:rsidP="005A79A7">
            <w:pPr>
              <w:spacing w:line="276" w:lineRule="auto"/>
              <w:rPr>
                <w:rFonts w:ascii="Barlow" w:hAnsi="Barlow" w:cs="Microsoft Sans Serif"/>
              </w:rPr>
            </w:pPr>
            <w:r w:rsidRPr="005A79A7">
              <w:rPr>
                <w:rFonts w:ascii="Barlow" w:hAnsi="Barlow" w:cs="Microsoft Sans Serif"/>
              </w:rPr>
              <w:t>Begeleider Passend Onderwijs</w:t>
            </w:r>
          </w:p>
        </w:tc>
        <w:tc>
          <w:tcPr>
            <w:tcW w:w="1986" w:type="dxa"/>
          </w:tcPr>
          <w:p w14:paraId="1F352908" w14:textId="77777777" w:rsidR="00D3561F" w:rsidRPr="005A79A7" w:rsidRDefault="00D3561F" w:rsidP="005A79A7">
            <w:pPr>
              <w:spacing w:line="276" w:lineRule="auto"/>
              <w:jc w:val="center"/>
              <w:rPr>
                <w:rFonts w:ascii="Barlow" w:hAnsi="Barlow" w:cs="Microsoft Sans Serif"/>
              </w:rPr>
            </w:pPr>
          </w:p>
        </w:tc>
        <w:tc>
          <w:tcPr>
            <w:tcW w:w="2006" w:type="dxa"/>
          </w:tcPr>
          <w:p w14:paraId="5573E0A9" w14:textId="77777777" w:rsidR="00D3561F" w:rsidRPr="005A79A7" w:rsidRDefault="00D3561F" w:rsidP="005A79A7">
            <w:pPr>
              <w:spacing w:line="276" w:lineRule="auto"/>
              <w:jc w:val="center"/>
              <w:rPr>
                <w:rFonts w:ascii="Barlow" w:hAnsi="Barlow" w:cs="Microsoft Sans Serif"/>
              </w:rPr>
            </w:pPr>
          </w:p>
        </w:tc>
        <w:tc>
          <w:tcPr>
            <w:tcW w:w="2545" w:type="dxa"/>
          </w:tcPr>
          <w:p w14:paraId="597E9B8B" w14:textId="0BBCD315"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65FA8100" wp14:editId="5633DBED">
                  <wp:extent cx="200025" cy="200025"/>
                  <wp:effectExtent l="0" t="0" r="9525" b="9525"/>
                  <wp:docPr id="1767279235"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r>
      <w:tr w:rsidR="00D3561F" w:rsidRPr="005A79A7" w14:paraId="799C2B82" w14:textId="77777777" w:rsidTr="2910550A">
        <w:tc>
          <w:tcPr>
            <w:tcW w:w="2482" w:type="dxa"/>
          </w:tcPr>
          <w:p w14:paraId="5AC3BE19" w14:textId="77777777" w:rsidR="00D3561F" w:rsidRPr="005A79A7" w:rsidRDefault="00D3561F" w:rsidP="005A79A7">
            <w:pPr>
              <w:pStyle w:val="Default"/>
              <w:spacing w:line="276" w:lineRule="auto"/>
              <w:rPr>
                <w:rFonts w:ascii="Barlow" w:hAnsi="Barlow"/>
                <w:sz w:val="22"/>
                <w:szCs w:val="22"/>
              </w:rPr>
            </w:pPr>
            <w:proofErr w:type="gramStart"/>
            <w:r w:rsidRPr="005A79A7">
              <w:rPr>
                <w:rFonts w:ascii="Barlow" w:hAnsi="Barlow"/>
                <w:sz w:val="22"/>
                <w:szCs w:val="22"/>
              </w:rPr>
              <w:t>kernpartners</w:t>
            </w:r>
            <w:proofErr w:type="gramEnd"/>
            <w:r w:rsidRPr="005A79A7">
              <w:rPr>
                <w:rFonts w:ascii="Barlow" w:hAnsi="Barlow"/>
                <w:sz w:val="22"/>
                <w:szCs w:val="22"/>
              </w:rPr>
              <w:t xml:space="preserve"> vanuit de jeugdzorg</w:t>
            </w:r>
          </w:p>
          <w:p w14:paraId="2260B481" w14:textId="77777777" w:rsidR="00D3561F" w:rsidRPr="005A79A7" w:rsidRDefault="00D3561F" w:rsidP="005A79A7">
            <w:pPr>
              <w:spacing w:line="276" w:lineRule="auto"/>
              <w:rPr>
                <w:rFonts w:ascii="Barlow" w:hAnsi="Barlow" w:cs="Microsoft Sans Serif"/>
              </w:rPr>
            </w:pPr>
          </w:p>
        </w:tc>
        <w:tc>
          <w:tcPr>
            <w:tcW w:w="1986" w:type="dxa"/>
          </w:tcPr>
          <w:p w14:paraId="72F97028" w14:textId="77777777" w:rsidR="00D3561F" w:rsidRPr="005A79A7" w:rsidRDefault="00D3561F" w:rsidP="005A79A7">
            <w:pPr>
              <w:spacing w:line="276" w:lineRule="auto"/>
              <w:jc w:val="center"/>
              <w:rPr>
                <w:rFonts w:ascii="Barlow" w:hAnsi="Barlow" w:cs="Microsoft Sans Serif"/>
              </w:rPr>
            </w:pPr>
          </w:p>
        </w:tc>
        <w:tc>
          <w:tcPr>
            <w:tcW w:w="2006" w:type="dxa"/>
          </w:tcPr>
          <w:p w14:paraId="6650B0AE" w14:textId="77777777" w:rsidR="00D3561F" w:rsidRPr="005A79A7" w:rsidRDefault="00D3561F" w:rsidP="005A79A7">
            <w:pPr>
              <w:spacing w:line="276" w:lineRule="auto"/>
              <w:jc w:val="center"/>
              <w:rPr>
                <w:rFonts w:ascii="Barlow" w:hAnsi="Barlow" w:cs="Microsoft Sans Serif"/>
              </w:rPr>
            </w:pPr>
          </w:p>
        </w:tc>
        <w:tc>
          <w:tcPr>
            <w:tcW w:w="2545" w:type="dxa"/>
          </w:tcPr>
          <w:p w14:paraId="4096F0AE" w14:textId="5C1F795A"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3E7F6336" wp14:editId="380DEF93">
                  <wp:extent cx="200025" cy="200025"/>
                  <wp:effectExtent l="0" t="0" r="9525" b="9525"/>
                  <wp:docPr id="1698570256"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r>
      <w:tr w:rsidR="00D3561F" w:rsidRPr="005A79A7" w14:paraId="2AB99114" w14:textId="77777777" w:rsidTr="2910550A">
        <w:tc>
          <w:tcPr>
            <w:tcW w:w="2482" w:type="dxa"/>
          </w:tcPr>
          <w:p w14:paraId="773E146E" w14:textId="77777777"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Vakleerkracht bewegingsonderwijs</w:t>
            </w:r>
          </w:p>
        </w:tc>
        <w:tc>
          <w:tcPr>
            <w:tcW w:w="1986" w:type="dxa"/>
          </w:tcPr>
          <w:p w14:paraId="23A2CA0E" w14:textId="1A98CCAF" w:rsidR="00D3561F" w:rsidRPr="005A79A7" w:rsidRDefault="005C6B5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72F11BB4" wp14:editId="26C0C932">
                  <wp:extent cx="200025" cy="200025"/>
                  <wp:effectExtent l="0" t="0" r="9525" b="9525"/>
                  <wp:docPr id="2018425437"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06" w:type="dxa"/>
          </w:tcPr>
          <w:p w14:paraId="372E4BEF" w14:textId="77777777" w:rsidR="00D3561F" w:rsidRPr="005A79A7" w:rsidRDefault="00D3561F" w:rsidP="005A79A7">
            <w:pPr>
              <w:spacing w:line="276" w:lineRule="auto"/>
              <w:jc w:val="center"/>
              <w:rPr>
                <w:rFonts w:ascii="Barlow" w:hAnsi="Barlow" w:cs="Microsoft Sans Serif"/>
              </w:rPr>
            </w:pPr>
          </w:p>
        </w:tc>
        <w:tc>
          <w:tcPr>
            <w:tcW w:w="2545" w:type="dxa"/>
          </w:tcPr>
          <w:p w14:paraId="0623E94B" w14:textId="77777777" w:rsidR="00D3561F" w:rsidRPr="005A79A7" w:rsidRDefault="00D3561F" w:rsidP="005A79A7">
            <w:pPr>
              <w:spacing w:line="276" w:lineRule="auto"/>
              <w:jc w:val="center"/>
              <w:rPr>
                <w:rFonts w:ascii="Barlow" w:hAnsi="Barlow" w:cs="Microsoft Sans Serif"/>
              </w:rPr>
            </w:pPr>
          </w:p>
        </w:tc>
      </w:tr>
    </w:tbl>
    <w:p w14:paraId="2BFF73E6" w14:textId="77777777" w:rsidR="00D3561F" w:rsidRPr="005A79A7" w:rsidRDefault="00D3561F" w:rsidP="005A79A7">
      <w:pPr>
        <w:rPr>
          <w:rFonts w:ascii="Barlow" w:hAnsi="Barlow" w:cs="Microsoft Sans Serif"/>
        </w:rPr>
      </w:pPr>
    </w:p>
    <w:p w14:paraId="020E0AE9" w14:textId="77777777" w:rsidR="00D3561F" w:rsidRPr="00CE4271" w:rsidRDefault="00D3561F" w:rsidP="005A79A7">
      <w:pPr>
        <w:pStyle w:val="Default"/>
        <w:spacing w:line="276" w:lineRule="auto"/>
        <w:rPr>
          <w:rFonts w:ascii="Barlow" w:hAnsi="Barlow"/>
          <w:color w:val="00B0F0"/>
          <w:sz w:val="22"/>
          <w:szCs w:val="22"/>
        </w:rPr>
      </w:pPr>
      <w:r w:rsidRPr="00CE4271">
        <w:rPr>
          <w:rFonts w:ascii="Barlow" w:hAnsi="Barlow"/>
          <w:b/>
          <w:bCs/>
          <w:color w:val="00B0F0"/>
          <w:sz w:val="22"/>
          <w:szCs w:val="22"/>
        </w:rPr>
        <w:t xml:space="preserve">Toelichting deskundigheid </w:t>
      </w:r>
    </w:p>
    <w:p w14:paraId="6FC543A4" w14:textId="15E1D735"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 xml:space="preserve">Veel van de leraren hebben de masteropleiding </w:t>
      </w:r>
      <w:proofErr w:type="spellStart"/>
      <w:r w:rsidRPr="005A79A7">
        <w:rPr>
          <w:rFonts w:ascii="Barlow" w:hAnsi="Barlow"/>
          <w:sz w:val="22"/>
          <w:szCs w:val="22"/>
        </w:rPr>
        <w:t>Educational</w:t>
      </w:r>
      <w:proofErr w:type="spellEnd"/>
      <w:r w:rsidRPr="005A79A7">
        <w:rPr>
          <w:rFonts w:ascii="Barlow" w:hAnsi="Barlow"/>
          <w:sz w:val="22"/>
          <w:szCs w:val="22"/>
        </w:rPr>
        <w:t xml:space="preserve"> </w:t>
      </w:r>
      <w:proofErr w:type="spellStart"/>
      <w:r w:rsidRPr="005A79A7">
        <w:rPr>
          <w:rFonts w:ascii="Barlow" w:hAnsi="Barlow"/>
          <w:sz w:val="22"/>
          <w:szCs w:val="22"/>
        </w:rPr>
        <w:t>Needs</w:t>
      </w:r>
      <w:proofErr w:type="spellEnd"/>
      <w:r w:rsidRPr="005A79A7">
        <w:rPr>
          <w:rFonts w:ascii="Barlow" w:hAnsi="Barlow"/>
          <w:sz w:val="22"/>
          <w:szCs w:val="22"/>
        </w:rPr>
        <w:t xml:space="preserve"> of </w:t>
      </w:r>
      <w:proofErr w:type="spellStart"/>
      <w:r w:rsidRPr="005A79A7">
        <w:rPr>
          <w:rFonts w:ascii="Barlow" w:hAnsi="Barlow"/>
          <w:sz w:val="22"/>
          <w:szCs w:val="22"/>
        </w:rPr>
        <w:t>gedragspecialist</w:t>
      </w:r>
      <w:proofErr w:type="spellEnd"/>
      <w:r w:rsidRPr="005A79A7">
        <w:rPr>
          <w:rFonts w:ascii="Barlow" w:hAnsi="Barlow"/>
          <w:sz w:val="22"/>
          <w:szCs w:val="22"/>
        </w:rPr>
        <w:t xml:space="preserve"> gevolgd. Vanuit de ondersteuningsbehoeften van de leerlingen worden gerichte</w:t>
      </w:r>
      <w:r w:rsidR="00780888">
        <w:rPr>
          <w:rFonts w:ascii="Barlow" w:hAnsi="Barlow"/>
          <w:sz w:val="22"/>
          <w:szCs w:val="22"/>
        </w:rPr>
        <w:t xml:space="preserve"> </w:t>
      </w:r>
      <w:r w:rsidRPr="005A79A7">
        <w:rPr>
          <w:rFonts w:ascii="Barlow" w:hAnsi="Barlow"/>
          <w:sz w:val="22"/>
          <w:szCs w:val="22"/>
        </w:rPr>
        <w:t>trainingen /opleidingen gevolgd.</w:t>
      </w:r>
    </w:p>
    <w:p w14:paraId="7DC0D0DB" w14:textId="77777777" w:rsidR="00D3561F" w:rsidRPr="005A79A7" w:rsidRDefault="00D3561F" w:rsidP="005A79A7">
      <w:pPr>
        <w:pStyle w:val="Default"/>
        <w:spacing w:line="276" w:lineRule="auto"/>
        <w:rPr>
          <w:rFonts w:ascii="Barlow" w:hAnsi="Barlow"/>
          <w:sz w:val="22"/>
          <w:szCs w:val="22"/>
        </w:rPr>
      </w:pPr>
    </w:p>
    <w:p w14:paraId="69195013" w14:textId="0875A2DF"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Aan de school is ook een jeugdarts vanuit de GGD verbonden.</w:t>
      </w:r>
    </w:p>
    <w:p w14:paraId="0B21E61C" w14:textId="69796736" w:rsidR="00D3561F" w:rsidRPr="005A79A7" w:rsidRDefault="00D3561F" w:rsidP="005A79A7">
      <w:pPr>
        <w:pStyle w:val="Default"/>
        <w:spacing w:line="276" w:lineRule="auto"/>
        <w:rPr>
          <w:rFonts w:ascii="Barlow" w:hAnsi="Barlow"/>
          <w:sz w:val="22"/>
          <w:szCs w:val="22"/>
        </w:rPr>
      </w:pPr>
      <w:r w:rsidRPr="005A79A7">
        <w:rPr>
          <w:rFonts w:ascii="Barlow" w:hAnsi="Barlow"/>
          <w:sz w:val="22"/>
          <w:szCs w:val="22"/>
        </w:rPr>
        <w:t xml:space="preserve">Daarnaast zijn er veel contacten met het netwerk rondom de school en zorginstanties. Hierbij kun je denken aan </w:t>
      </w:r>
      <w:proofErr w:type="spellStart"/>
      <w:r w:rsidRPr="005A79A7">
        <w:rPr>
          <w:rFonts w:ascii="Barlow" w:hAnsi="Barlow"/>
          <w:sz w:val="22"/>
          <w:szCs w:val="22"/>
        </w:rPr>
        <w:t>Juvent</w:t>
      </w:r>
      <w:proofErr w:type="spellEnd"/>
      <w:r w:rsidRPr="005A79A7">
        <w:rPr>
          <w:rFonts w:ascii="Barlow" w:hAnsi="Barlow"/>
          <w:sz w:val="22"/>
          <w:szCs w:val="22"/>
        </w:rPr>
        <w:t xml:space="preserve">, </w:t>
      </w:r>
      <w:proofErr w:type="spellStart"/>
      <w:r w:rsidRPr="005A79A7">
        <w:rPr>
          <w:rFonts w:ascii="Barlow" w:hAnsi="Barlow"/>
          <w:sz w:val="22"/>
          <w:szCs w:val="22"/>
        </w:rPr>
        <w:t>Kentalis</w:t>
      </w:r>
      <w:proofErr w:type="spellEnd"/>
      <w:r w:rsidRPr="005A79A7">
        <w:rPr>
          <w:rFonts w:ascii="Barlow" w:hAnsi="Barlow"/>
          <w:sz w:val="22"/>
          <w:szCs w:val="22"/>
        </w:rPr>
        <w:t xml:space="preserve">, </w:t>
      </w:r>
      <w:proofErr w:type="spellStart"/>
      <w:r w:rsidR="00C971EC">
        <w:rPr>
          <w:rFonts w:ascii="Barlow" w:hAnsi="Barlow"/>
          <w:sz w:val="22"/>
          <w:szCs w:val="22"/>
        </w:rPr>
        <w:t>Emergis</w:t>
      </w:r>
      <w:proofErr w:type="spellEnd"/>
      <w:r w:rsidR="00C971EC">
        <w:rPr>
          <w:rFonts w:ascii="Barlow" w:hAnsi="Barlow"/>
          <w:sz w:val="22"/>
          <w:szCs w:val="22"/>
        </w:rPr>
        <w:t>,</w:t>
      </w:r>
      <w:r w:rsidR="00A52E42">
        <w:rPr>
          <w:rFonts w:ascii="Barlow" w:hAnsi="Barlow"/>
          <w:sz w:val="22"/>
          <w:szCs w:val="22"/>
        </w:rPr>
        <w:t xml:space="preserve"> </w:t>
      </w:r>
      <w:proofErr w:type="spellStart"/>
      <w:proofErr w:type="gramStart"/>
      <w:r w:rsidR="00A52E42">
        <w:rPr>
          <w:rFonts w:ascii="Barlow" w:hAnsi="Barlow"/>
          <w:sz w:val="22"/>
          <w:szCs w:val="22"/>
        </w:rPr>
        <w:t>Educonsult</w:t>
      </w:r>
      <w:proofErr w:type="spellEnd"/>
      <w:r w:rsidR="00A52E42">
        <w:rPr>
          <w:rFonts w:ascii="Barlow" w:hAnsi="Barlow"/>
          <w:sz w:val="22"/>
          <w:szCs w:val="22"/>
        </w:rPr>
        <w:t xml:space="preserve">, </w:t>
      </w:r>
      <w:r w:rsidR="00C971EC">
        <w:rPr>
          <w:rFonts w:ascii="Barlow" w:hAnsi="Barlow"/>
          <w:sz w:val="22"/>
          <w:szCs w:val="22"/>
        </w:rPr>
        <w:t xml:space="preserve"> </w:t>
      </w:r>
      <w:r w:rsidRPr="005A79A7">
        <w:rPr>
          <w:rFonts w:ascii="Barlow" w:hAnsi="Barlow"/>
          <w:sz w:val="22"/>
          <w:szCs w:val="22"/>
        </w:rPr>
        <w:t>Klaver</w:t>
      </w:r>
      <w:proofErr w:type="gramEnd"/>
      <w:r w:rsidRPr="005A79A7">
        <w:rPr>
          <w:rFonts w:ascii="Barlow" w:hAnsi="Barlow"/>
          <w:sz w:val="22"/>
          <w:szCs w:val="22"/>
        </w:rPr>
        <w:t xml:space="preserve"> Vier en collega-scholen in het regulier en speciaal onderwijs. Er is een nauwe samenwerking met SO De Regenboog.</w:t>
      </w:r>
    </w:p>
    <w:p w14:paraId="2E8587A8" w14:textId="77777777" w:rsidR="00D3561F" w:rsidRPr="005A79A7" w:rsidRDefault="00D3561F" w:rsidP="005A79A7">
      <w:pPr>
        <w:rPr>
          <w:rFonts w:ascii="Barlow" w:hAnsi="Barlow" w:cs="Microsoft Sans Serif"/>
        </w:rPr>
      </w:pPr>
    </w:p>
    <w:p w14:paraId="53B1F672" w14:textId="77777777" w:rsidR="00D3561F" w:rsidRPr="00CE4271" w:rsidRDefault="00D3561F" w:rsidP="005A79A7">
      <w:pPr>
        <w:pStyle w:val="Default"/>
        <w:spacing w:line="276" w:lineRule="auto"/>
        <w:rPr>
          <w:rFonts w:ascii="Barlow" w:hAnsi="Barlow"/>
          <w:b/>
          <w:bCs/>
          <w:color w:val="00B0F0"/>
          <w:sz w:val="22"/>
          <w:szCs w:val="22"/>
        </w:rPr>
      </w:pPr>
      <w:r w:rsidRPr="00CE4271">
        <w:rPr>
          <w:rFonts w:ascii="Barlow" w:hAnsi="Barlow"/>
          <w:b/>
          <w:bCs/>
          <w:color w:val="00B0F0"/>
          <w:sz w:val="22"/>
          <w:szCs w:val="22"/>
        </w:rPr>
        <w:t xml:space="preserve">Voorzieningen </w:t>
      </w:r>
    </w:p>
    <w:p w14:paraId="0B8BD3FC" w14:textId="77777777" w:rsidR="00D3561F" w:rsidRPr="005A79A7" w:rsidRDefault="00D3561F" w:rsidP="005A79A7">
      <w:pPr>
        <w:rPr>
          <w:rFonts w:ascii="Barlow" w:hAnsi="Barlow" w:cs="Microsoft Sans Serif"/>
        </w:rPr>
      </w:pPr>
      <w:r w:rsidRPr="005A79A7">
        <w:rPr>
          <w:rFonts w:ascii="Barlow" w:hAnsi="Barlow"/>
        </w:rPr>
        <w:t>De onderstaande lijst toont de voorzieningen die beschikbaar zijn voor leerlingen die hier behoefte aan hebben. Deze voorzieningen zijn veelal gericht op groepen leerlingen met een vergelijkbare ondersteuningsbehoefte.</w:t>
      </w:r>
    </w:p>
    <w:tbl>
      <w:tblPr>
        <w:tblStyle w:val="Tabelraster"/>
        <w:tblW w:w="0" w:type="auto"/>
        <w:tblLook w:val="04A0" w:firstRow="1" w:lastRow="0" w:firstColumn="1" w:lastColumn="0" w:noHBand="0" w:noVBand="1"/>
      </w:tblPr>
      <w:tblGrid>
        <w:gridCol w:w="2412"/>
        <w:gridCol w:w="2024"/>
        <w:gridCol w:w="2038"/>
        <w:gridCol w:w="2545"/>
      </w:tblGrid>
      <w:tr w:rsidR="00D3561F" w:rsidRPr="005A79A7" w14:paraId="07C71337" w14:textId="77777777" w:rsidTr="00163F3E">
        <w:tc>
          <w:tcPr>
            <w:tcW w:w="2418" w:type="dxa"/>
            <w:shd w:val="clear" w:color="auto" w:fill="B8CCE4" w:themeFill="accent1" w:themeFillTint="66"/>
          </w:tcPr>
          <w:p w14:paraId="0E5022D2"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Voorziening</w:t>
            </w:r>
          </w:p>
        </w:tc>
        <w:tc>
          <w:tcPr>
            <w:tcW w:w="2044" w:type="dxa"/>
            <w:shd w:val="clear" w:color="auto" w:fill="B8CCE4" w:themeFill="accent1" w:themeFillTint="66"/>
          </w:tcPr>
          <w:p w14:paraId="33549593"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Op de school</w:t>
            </w:r>
          </w:p>
        </w:tc>
        <w:tc>
          <w:tcPr>
            <w:tcW w:w="2057" w:type="dxa"/>
            <w:shd w:val="clear" w:color="auto" w:fill="B8CCE4" w:themeFill="accent1" w:themeFillTint="66"/>
          </w:tcPr>
          <w:p w14:paraId="4EFB0696"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Andere school</w:t>
            </w:r>
          </w:p>
        </w:tc>
        <w:tc>
          <w:tcPr>
            <w:tcW w:w="2543" w:type="dxa"/>
            <w:shd w:val="clear" w:color="auto" w:fill="B8CCE4" w:themeFill="accent1" w:themeFillTint="66"/>
          </w:tcPr>
          <w:p w14:paraId="0F388EB3" w14:textId="77777777" w:rsidR="00D3561F" w:rsidRPr="005A79A7" w:rsidRDefault="00D3561F" w:rsidP="005A79A7">
            <w:pPr>
              <w:spacing w:line="276" w:lineRule="auto"/>
              <w:jc w:val="center"/>
              <w:rPr>
                <w:rFonts w:ascii="Barlow" w:hAnsi="Barlow" w:cs="Microsoft Sans Serif"/>
                <w:b/>
                <w:bCs/>
              </w:rPr>
            </w:pPr>
            <w:r w:rsidRPr="005A79A7">
              <w:rPr>
                <w:rFonts w:ascii="Barlow" w:hAnsi="Barlow" w:cs="Microsoft Sans Serif"/>
                <w:b/>
                <w:bCs/>
              </w:rPr>
              <w:t>Via het samenwerkingsverband of derden</w:t>
            </w:r>
          </w:p>
        </w:tc>
      </w:tr>
      <w:tr w:rsidR="00D3561F" w:rsidRPr="005A79A7" w14:paraId="470C15EC" w14:textId="77777777" w:rsidTr="00163F3E">
        <w:tc>
          <w:tcPr>
            <w:tcW w:w="2418" w:type="dxa"/>
          </w:tcPr>
          <w:p w14:paraId="7B38E291" w14:textId="77777777" w:rsidR="00D3561F" w:rsidRPr="005A79A7" w:rsidRDefault="00D3561F" w:rsidP="005A79A7">
            <w:pPr>
              <w:spacing w:line="276" w:lineRule="auto"/>
              <w:jc w:val="center"/>
              <w:rPr>
                <w:rFonts w:ascii="Barlow" w:hAnsi="Barlow" w:cs="Microsoft Sans Serif"/>
              </w:rPr>
            </w:pPr>
            <w:r w:rsidRPr="005A79A7">
              <w:rPr>
                <w:rFonts w:ascii="Barlow" w:hAnsi="Barlow" w:cs="Microsoft Sans Serif"/>
              </w:rPr>
              <w:t>Kleine klas (max. 12 -14 leerlingen)</w:t>
            </w:r>
          </w:p>
        </w:tc>
        <w:tc>
          <w:tcPr>
            <w:tcW w:w="2044" w:type="dxa"/>
          </w:tcPr>
          <w:p w14:paraId="5058E0B7" w14:textId="5388E7D4"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46329BC3" wp14:editId="1E8E6953">
                  <wp:extent cx="200025" cy="200025"/>
                  <wp:effectExtent l="0" t="0" r="9525" b="9525"/>
                  <wp:docPr id="796458758"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57" w:type="dxa"/>
          </w:tcPr>
          <w:p w14:paraId="7CB1B90C" w14:textId="77777777" w:rsidR="00D3561F" w:rsidRPr="005A79A7" w:rsidRDefault="00D3561F" w:rsidP="005A79A7">
            <w:pPr>
              <w:spacing w:line="276" w:lineRule="auto"/>
              <w:jc w:val="center"/>
              <w:rPr>
                <w:rFonts w:ascii="Barlow" w:hAnsi="Barlow" w:cs="Microsoft Sans Serif"/>
              </w:rPr>
            </w:pPr>
          </w:p>
        </w:tc>
        <w:tc>
          <w:tcPr>
            <w:tcW w:w="2543" w:type="dxa"/>
          </w:tcPr>
          <w:p w14:paraId="49150921" w14:textId="77777777" w:rsidR="00D3561F" w:rsidRPr="005A79A7" w:rsidRDefault="00D3561F" w:rsidP="005A79A7">
            <w:pPr>
              <w:spacing w:line="276" w:lineRule="auto"/>
              <w:jc w:val="center"/>
              <w:rPr>
                <w:rFonts w:ascii="Barlow" w:hAnsi="Barlow" w:cs="Microsoft Sans Serif"/>
              </w:rPr>
            </w:pPr>
          </w:p>
        </w:tc>
      </w:tr>
      <w:tr w:rsidR="00D3561F" w:rsidRPr="005A79A7" w14:paraId="7F24FEE8" w14:textId="77777777" w:rsidTr="00163F3E">
        <w:tc>
          <w:tcPr>
            <w:tcW w:w="2418" w:type="dxa"/>
          </w:tcPr>
          <w:p w14:paraId="35B1DDE5" w14:textId="77777777" w:rsidR="00D3561F" w:rsidRPr="005A79A7" w:rsidRDefault="00D3561F" w:rsidP="005A79A7">
            <w:pPr>
              <w:spacing w:line="276" w:lineRule="auto"/>
              <w:jc w:val="center"/>
              <w:rPr>
                <w:rFonts w:ascii="Barlow" w:hAnsi="Barlow" w:cs="Microsoft Sans Serif"/>
              </w:rPr>
            </w:pPr>
            <w:r w:rsidRPr="005A79A7">
              <w:rPr>
                <w:rFonts w:ascii="Barlow" w:hAnsi="Barlow" w:cs="Microsoft Sans Serif"/>
              </w:rPr>
              <w:lastRenderedPageBreak/>
              <w:t>Begeleiding in kleine groepjes</w:t>
            </w:r>
          </w:p>
        </w:tc>
        <w:tc>
          <w:tcPr>
            <w:tcW w:w="2044" w:type="dxa"/>
          </w:tcPr>
          <w:p w14:paraId="039A67E5" w14:textId="7B3DE9DD"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1141C8E3" wp14:editId="23C45AD9">
                  <wp:extent cx="200025" cy="200025"/>
                  <wp:effectExtent l="0" t="0" r="9525" b="9525"/>
                  <wp:docPr id="1591320315"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57" w:type="dxa"/>
          </w:tcPr>
          <w:p w14:paraId="55907D87" w14:textId="77777777" w:rsidR="00D3561F" w:rsidRPr="005A79A7" w:rsidRDefault="00D3561F" w:rsidP="005A79A7">
            <w:pPr>
              <w:spacing w:line="276" w:lineRule="auto"/>
              <w:jc w:val="center"/>
              <w:rPr>
                <w:rFonts w:ascii="Barlow" w:hAnsi="Barlow" w:cs="Microsoft Sans Serif"/>
              </w:rPr>
            </w:pPr>
          </w:p>
        </w:tc>
        <w:tc>
          <w:tcPr>
            <w:tcW w:w="2543" w:type="dxa"/>
          </w:tcPr>
          <w:p w14:paraId="232C8CDF" w14:textId="77777777" w:rsidR="00D3561F" w:rsidRPr="005A79A7" w:rsidRDefault="00D3561F" w:rsidP="005A79A7">
            <w:pPr>
              <w:spacing w:line="276" w:lineRule="auto"/>
              <w:jc w:val="center"/>
              <w:rPr>
                <w:rFonts w:ascii="Barlow" w:hAnsi="Barlow" w:cs="Microsoft Sans Serif"/>
              </w:rPr>
            </w:pPr>
          </w:p>
        </w:tc>
      </w:tr>
      <w:tr w:rsidR="00D3561F" w:rsidRPr="005A79A7" w14:paraId="6B5F6268" w14:textId="77777777" w:rsidTr="00163F3E">
        <w:tc>
          <w:tcPr>
            <w:tcW w:w="2418" w:type="dxa"/>
          </w:tcPr>
          <w:p w14:paraId="4953F774" w14:textId="77777777" w:rsidR="00D3561F" w:rsidRPr="005A79A7" w:rsidRDefault="00D3561F" w:rsidP="005A79A7">
            <w:pPr>
              <w:spacing w:line="276" w:lineRule="auto"/>
              <w:jc w:val="center"/>
              <w:rPr>
                <w:rFonts w:ascii="Barlow" w:hAnsi="Barlow" w:cs="Microsoft Sans Serif"/>
              </w:rPr>
            </w:pPr>
            <w:r w:rsidRPr="005A79A7">
              <w:rPr>
                <w:rFonts w:ascii="Barlow" w:hAnsi="Barlow" w:cs="Microsoft Sans Serif"/>
              </w:rPr>
              <w:t>Maatwerktrajecten</w:t>
            </w:r>
          </w:p>
        </w:tc>
        <w:tc>
          <w:tcPr>
            <w:tcW w:w="2044" w:type="dxa"/>
          </w:tcPr>
          <w:p w14:paraId="3548E9A5" w14:textId="116E24CC"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49864DE5" wp14:editId="40673557">
                  <wp:extent cx="200025" cy="200025"/>
                  <wp:effectExtent l="0" t="0" r="9525" b="9525"/>
                  <wp:docPr id="317070091"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57" w:type="dxa"/>
          </w:tcPr>
          <w:p w14:paraId="493823E0" w14:textId="3BA64810"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75275C09" wp14:editId="0202B764">
                  <wp:extent cx="200025" cy="200025"/>
                  <wp:effectExtent l="0" t="0" r="9525" b="9525"/>
                  <wp:docPr id="1294461277"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543" w:type="dxa"/>
          </w:tcPr>
          <w:p w14:paraId="09C5266A" w14:textId="141C11BF"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13E189FB" wp14:editId="4E77217F">
                  <wp:extent cx="200025" cy="200025"/>
                  <wp:effectExtent l="0" t="0" r="9525" b="9525"/>
                  <wp:docPr id="950655485"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r>
      <w:tr w:rsidR="00D3561F" w:rsidRPr="005A79A7" w14:paraId="56496878" w14:textId="77777777" w:rsidTr="00163F3E">
        <w:tc>
          <w:tcPr>
            <w:tcW w:w="2418" w:type="dxa"/>
          </w:tcPr>
          <w:p w14:paraId="454F2EEF" w14:textId="77777777" w:rsidR="00D3561F" w:rsidRPr="005A79A7" w:rsidRDefault="00D3561F" w:rsidP="005A79A7">
            <w:pPr>
              <w:spacing w:line="276" w:lineRule="auto"/>
              <w:jc w:val="center"/>
              <w:rPr>
                <w:rFonts w:ascii="Barlow" w:hAnsi="Barlow" w:cs="Microsoft Sans Serif"/>
              </w:rPr>
            </w:pPr>
            <w:r w:rsidRPr="005A79A7">
              <w:rPr>
                <w:rFonts w:ascii="Barlow" w:hAnsi="Barlow" w:cs="Microsoft Sans Serif"/>
              </w:rPr>
              <w:t>Samenwerkingsklas met SO</w:t>
            </w:r>
          </w:p>
        </w:tc>
        <w:tc>
          <w:tcPr>
            <w:tcW w:w="2044" w:type="dxa"/>
          </w:tcPr>
          <w:p w14:paraId="09C86A1C" w14:textId="2C594B5E"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78AD1343" wp14:editId="22C8E16F">
                  <wp:extent cx="200025" cy="200025"/>
                  <wp:effectExtent l="0" t="0" r="9525" b="9525"/>
                  <wp:docPr id="1277991966"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057" w:type="dxa"/>
          </w:tcPr>
          <w:p w14:paraId="689B5B22" w14:textId="08D0809C" w:rsidR="00D3561F" w:rsidRPr="005A79A7" w:rsidRDefault="00CC7CEC" w:rsidP="005A79A7">
            <w:pPr>
              <w:spacing w:line="276" w:lineRule="auto"/>
              <w:jc w:val="center"/>
              <w:rPr>
                <w:rFonts w:ascii="Barlow" w:hAnsi="Barlow" w:cs="Microsoft Sans Serif"/>
              </w:rPr>
            </w:pPr>
            <w:r>
              <w:rPr>
                <w:rFonts w:ascii="Barlow" w:hAnsi="Barlow" w:cs="Microsoft Sans Serif"/>
                <w:noProof/>
              </w:rPr>
              <w:drawing>
                <wp:inline distT="0" distB="0" distL="0" distR="0" wp14:anchorId="41E287DC" wp14:editId="2A82DCB0">
                  <wp:extent cx="200025" cy="200025"/>
                  <wp:effectExtent l="0" t="0" r="9525" b="9525"/>
                  <wp:docPr id="1316902189" name="Graphic 2" descr="Vinkj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4569" name="Graphic 514134569" descr="Vinkje met effen opvulling"/>
                          <pic:cNvPicPr/>
                        </pic:nvPicPr>
                        <pic:blipFill>
                          <a:blip r:embed="rId16">
                            <a:extLst>
                              <a:ext uri="{96DAC541-7B7A-43D3-8B79-37D633B846F1}">
                                <asvg:svgBlip xmlns:asvg="http://schemas.microsoft.com/office/drawing/2016/SVG/main" r:embed="rId17"/>
                              </a:ext>
                            </a:extLst>
                          </a:blip>
                          <a:stretch>
                            <a:fillRect/>
                          </a:stretch>
                        </pic:blipFill>
                        <pic:spPr>
                          <a:xfrm>
                            <a:off x="0" y="0"/>
                            <a:ext cx="202110" cy="202110"/>
                          </a:xfrm>
                          <a:prstGeom prst="rect">
                            <a:avLst/>
                          </a:prstGeom>
                        </pic:spPr>
                      </pic:pic>
                    </a:graphicData>
                  </a:graphic>
                </wp:inline>
              </w:drawing>
            </w:r>
          </w:p>
        </w:tc>
        <w:tc>
          <w:tcPr>
            <w:tcW w:w="2543" w:type="dxa"/>
          </w:tcPr>
          <w:p w14:paraId="2B041293" w14:textId="77777777" w:rsidR="00D3561F" w:rsidRPr="005A79A7" w:rsidRDefault="00D3561F" w:rsidP="005A79A7">
            <w:pPr>
              <w:spacing w:line="276" w:lineRule="auto"/>
              <w:jc w:val="center"/>
              <w:rPr>
                <w:rFonts w:ascii="Barlow" w:hAnsi="Barlow" w:cs="Microsoft Sans Serif"/>
              </w:rPr>
            </w:pPr>
          </w:p>
        </w:tc>
      </w:tr>
    </w:tbl>
    <w:p w14:paraId="3DFF6338" w14:textId="77777777" w:rsidR="00E6755D" w:rsidRPr="005A79A7" w:rsidRDefault="00E6755D" w:rsidP="005A79A7">
      <w:pPr>
        <w:rPr>
          <w:rFonts w:ascii="Barlow" w:hAnsi="Barlow" w:cs="Microsoft Sans Serif"/>
        </w:rPr>
      </w:pPr>
    </w:p>
    <w:p w14:paraId="24598571" w14:textId="77777777" w:rsidR="00876904" w:rsidRPr="005A79A7" w:rsidRDefault="00876904" w:rsidP="005A79A7">
      <w:pPr>
        <w:rPr>
          <w:rFonts w:ascii="Barlow" w:hAnsi="Barlow"/>
        </w:rPr>
      </w:pPr>
    </w:p>
    <w:p w14:paraId="5E3C2C97" w14:textId="77777777" w:rsidR="00E71D34" w:rsidRPr="00CE4271" w:rsidRDefault="00E71D34" w:rsidP="005A79A7">
      <w:pPr>
        <w:rPr>
          <w:rFonts w:ascii="Barlow" w:hAnsi="Barlow" w:cs="Microsoft Sans Serif"/>
          <w:b/>
          <w:bCs/>
          <w:color w:val="00B0F0"/>
        </w:rPr>
      </w:pPr>
      <w:r w:rsidRPr="00CE4271">
        <w:rPr>
          <w:rFonts w:ascii="Barlow" w:hAnsi="Barlow" w:cs="Microsoft Sans Serif"/>
          <w:b/>
          <w:bCs/>
          <w:color w:val="00B0F0"/>
        </w:rPr>
        <w:t>Fysieke Ruimten</w:t>
      </w:r>
    </w:p>
    <w:p w14:paraId="45877AAA" w14:textId="77777777" w:rsidR="00E71D34" w:rsidRPr="005A79A7" w:rsidRDefault="00E71D34" w:rsidP="005A79A7">
      <w:pPr>
        <w:rPr>
          <w:rFonts w:ascii="Barlow" w:hAnsi="Barlow" w:cs="Microsoft Sans Serif"/>
        </w:rPr>
      </w:pPr>
      <w:r w:rsidRPr="005A79A7">
        <w:rPr>
          <w:rFonts w:ascii="Barlow" w:hAnsi="Barlow" w:cs="Microsoft Sans Serif"/>
        </w:rPr>
        <w:t>Binnen school zijn onderstaande fysieke ruimten aanwezig om aan specifieke ondersteuningsbehoeften tegemoet te komen.</w:t>
      </w:r>
    </w:p>
    <w:p w14:paraId="7979B57A" w14:textId="77777777" w:rsidR="00E71D34" w:rsidRPr="005A79A7" w:rsidRDefault="00E71D34" w:rsidP="005A79A7">
      <w:pPr>
        <w:pStyle w:val="Lijstalinea"/>
        <w:numPr>
          <w:ilvl w:val="0"/>
          <w:numId w:val="30"/>
        </w:numPr>
        <w:spacing w:line="276" w:lineRule="auto"/>
        <w:rPr>
          <w:rFonts w:ascii="Barlow" w:hAnsi="Barlow" w:cs="Microsoft Sans Serif"/>
        </w:rPr>
      </w:pPr>
      <w:r w:rsidRPr="005A79A7">
        <w:rPr>
          <w:rFonts w:ascii="Barlow" w:hAnsi="Barlow" w:cs="Microsoft Sans Serif"/>
        </w:rPr>
        <w:t>Ruimtes voor één op één begeleiding of werken in kleine groepen</w:t>
      </w:r>
    </w:p>
    <w:p w14:paraId="4D3414D6" w14:textId="7B1D93A4" w:rsidR="00E71D34" w:rsidRDefault="00E71D34" w:rsidP="005A79A7">
      <w:pPr>
        <w:pStyle w:val="Lijstalinea"/>
        <w:numPr>
          <w:ilvl w:val="0"/>
          <w:numId w:val="30"/>
        </w:numPr>
        <w:spacing w:line="276" w:lineRule="auto"/>
        <w:rPr>
          <w:rFonts w:ascii="Barlow" w:hAnsi="Barlow" w:cs="Microsoft Sans Serif"/>
        </w:rPr>
      </w:pPr>
      <w:r w:rsidRPr="005A79A7">
        <w:rPr>
          <w:rFonts w:ascii="Barlow" w:hAnsi="Barlow" w:cs="Microsoft Sans Serif"/>
        </w:rPr>
        <w:t>Ruimte</w:t>
      </w:r>
      <w:r w:rsidR="00CB4897">
        <w:rPr>
          <w:rFonts w:ascii="Barlow" w:hAnsi="Barlow" w:cs="Microsoft Sans Serif"/>
        </w:rPr>
        <w:t>s voor rustmo</w:t>
      </w:r>
      <w:r w:rsidR="00072AE2">
        <w:rPr>
          <w:rFonts w:ascii="Barlow" w:hAnsi="Barlow" w:cs="Microsoft Sans Serif"/>
        </w:rPr>
        <w:t>menten</w:t>
      </w:r>
    </w:p>
    <w:p w14:paraId="3A2BA7EA" w14:textId="78C24483" w:rsidR="00072AE2" w:rsidRDefault="00072AE2" w:rsidP="005A79A7">
      <w:pPr>
        <w:pStyle w:val="Lijstalinea"/>
        <w:numPr>
          <w:ilvl w:val="0"/>
          <w:numId w:val="30"/>
        </w:numPr>
        <w:spacing w:line="276" w:lineRule="auto"/>
        <w:rPr>
          <w:rFonts w:ascii="Barlow" w:hAnsi="Barlow" w:cs="Microsoft Sans Serif"/>
        </w:rPr>
      </w:pPr>
      <w:r>
        <w:rPr>
          <w:rFonts w:ascii="Barlow" w:hAnsi="Barlow" w:cs="Microsoft Sans Serif"/>
        </w:rPr>
        <w:t>Ruimtes voor een time-out</w:t>
      </w:r>
    </w:p>
    <w:p w14:paraId="471FD910" w14:textId="3E967C78" w:rsidR="00072AE2" w:rsidRPr="005A79A7" w:rsidRDefault="00072AE2" w:rsidP="005A79A7">
      <w:pPr>
        <w:pStyle w:val="Lijstalinea"/>
        <w:numPr>
          <w:ilvl w:val="0"/>
          <w:numId w:val="30"/>
        </w:numPr>
        <w:spacing w:line="276" w:lineRule="auto"/>
        <w:rPr>
          <w:rFonts w:ascii="Barlow" w:hAnsi="Barlow" w:cs="Microsoft Sans Serif"/>
        </w:rPr>
      </w:pPr>
      <w:r>
        <w:rPr>
          <w:rFonts w:ascii="Barlow" w:hAnsi="Barlow" w:cs="Microsoft Sans Serif"/>
        </w:rPr>
        <w:t>Stiltehuisje</w:t>
      </w:r>
    </w:p>
    <w:p w14:paraId="621037F9" w14:textId="2E31D572" w:rsidR="00E71D34" w:rsidRPr="005A79A7" w:rsidRDefault="00E71D34" w:rsidP="005A79A7">
      <w:pPr>
        <w:pStyle w:val="Lijstalinea"/>
        <w:numPr>
          <w:ilvl w:val="0"/>
          <w:numId w:val="30"/>
        </w:numPr>
        <w:spacing w:line="276" w:lineRule="auto"/>
        <w:rPr>
          <w:rFonts w:ascii="Barlow" w:hAnsi="Barlow" w:cs="Microsoft Sans Serif"/>
        </w:rPr>
      </w:pPr>
      <w:r w:rsidRPr="005A79A7">
        <w:rPr>
          <w:rFonts w:ascii="Barlow" w:hAnsi="Barlow" w:cs="Microsoft Sans Serif"/>
        </w:rPr>
        <w:t>Praktijklokalen /voorzieningen, zoals keuken en tuin</w:t>
      </w:r>
    </w:p>
    <w:p w14:paraId="23402A51" w14:textId="77777777" w:rsidR="00E71D34" w:rsidRPr="005A79A7" w:rsidRDefault="00E71D34" w:rsidP="005A79A7">
      <w:pPr>
        <w:pStyle w:val="Lijstalinea"/>
        <w:numPr>
          <w:ilvl w:val="0"/>
          <w:numId w:val="30"/>
        </w:numPr>
        <w:spacing w:line="276" w:lineRule="auto"/>
        <w:rPr>
          <w:rFonts w:ascii="Barlow" w:hAnsi="Barlow" w:cs="Microsoft Sans Serif"/>
        </w:rPr>
      </w:pPr>
      <w:r w:rsidRPr="005A79A7">
        <w:rPr>
          <w:rFonts w:ascii="Barlow" w:hAnsi="Barlow" w:cs="Microsoft Sans Serif"/>
        </w:rPr>
        <w:t>Eigen gymzaal</w:t>
      </w:r>
    </w:p>
    <w:p w14:paraId="4B1EC3D6" w14:textId="77777777" w:rsidR="005A79A7" w:rsidRPr="005A79A7" w:rsidRDefault="00E71D34" w:rsidP="005A79A7">
      <w:pPr>
        <w:pStyle w:val="Lijstalinea"/>
        <w:numPr>
          <w:ilvl w:val="0"/>
          <w:numId w:val="30"/>
        </w:numPr>
        <w:spacing w:line="276" w:lineRule="auto"/>
        <w:rPr>
          <w:rFonts w:ascii="Barlow" w:hAnsi="Barlow" w:cs="Microsoft Sans Serif"/>
        </w:rPr>
      </w:pPr>
      <w:r w:rsidRPr="005A79A7">
        <w:rPr>
          <w:rFonts w:ascii="Barlow" w:hAnsi="Barlow" w:cs="Microsoft Sans Serif"/>
        </w:rPr>
        <w:t>Bibliotheek</w:t>
      </w:r>
    </w:p>
    <w:p w14:paraId="28284FB5" w14:textId="77777777" w:rsidR="00194C27" w:rsidRPr="00194C27" w:rsidRDefault="00E71D34" w:rsidP="005A79A7">
      <w:pPr>
        <w:pStyle w:val="Lijstalinea"/>
        <w:numPr>
          <w:ilvl w:val="0"/>
          <w:numId w:val="30"/>
        </w:numPr>
        <w:spacing w:line="276" w:lineRule="auto"/>
        <w:rPr>
          <w:rFonts w:ascii="Raleway" w:hAnsi="Raleway" w:cs="Microsoft Sans Serif"/>
        </w:rPr>
      </w:pPr>
      <w:r w:rsidRPr="005A79A7">
        <w:rPr>
          <w:rFonts w:ascii="Barlow" w:hAnsi="Barlow" w:cs="Microsoft Sans Serif"/>
        </w:rPr>
        <w:t>Meerdere schoolpleinen</w:t>
      </w:r>
    </w:p>
    <w:p w14:paraId="46E80560" w14:textId="77777777" w:rsidR="00D42B58" w:rsidRDefault="00D42B58" w:rsidP="00D42B58">
      <w:pPr>
        <w:widowControl w:val="0"/>
        <w:autoSpaceDE w:val="0"/>
        <w:autoSpaceDN w:val="0"/>
        <w:spacing w:line="240" w:lineRule="auto"/>
        <w:rPr>
          <w:rFonts w:ascii="Barlow" w:eastAsia="Calibri" w:hAnsi="Barlow" w:cs="Calibri"/>
          <w:b/>
          <w:color w:val="00B0F0"/>
          <w:lang w:bidi="nl-NL"/>
        </w:rPr>
      </w:pPr>
      <w:r w:rsidRPr="00D42B58">
        <w:rPr>
          <w:rFonts w:ascii="Barlow" w:eastAsia="Calibri" w:hAnsi="Barlow" w:cs="Calibri"/>
          <w:b/>
          <w:color w:val="00B0F0"/>
          <w:lang w:bidi="nl-NL"/>
        </w:rPr>
        <w:t>Mening van onze leerlingen over het ondersteuningsaanbod</w:t>
      </w:r>
    </w:p>
    <w:p w14:paraId="7FCD2910" w14:textId="5A01A92A" w:rsidR="00612A3D" w:rsidRDefault="007B5548" w:rsidP="00D42B58">
      <w:pPr>
        <w:widowControl w:val="0"/>
        <w:autoSpaceDE w:val="0"/>
        <w:autoSpaceDN w:val="0"/>
        <w:spacing w:line="240" w:lineRule="auto"/>
        <w:rPr>
          <w:rFonts w:ascii="Barlow" w:eastAsia="Calibri" w:hAnsi="Barlow" w:cs="Calibri"/>
          <w:bCs/>
          <w:lang w:bidi="nl-NL"/>
        </w:rPr>
      </w:pPr>
      <w:r w:rsidRPr="00612A3D">
        <w:rPr>
          <w:rFonts w:ascii="Barlow" w:eastAsia="Calibri" w:hAnsi="Barlow" w:cs="Calibri"/>
          <w:bCs/>
          <w:lang w:bidi="nl-NL"/>
        </w:rPr>
        <w:t>Onze leerlingen voelen zich prettig en veilig op school. Ze geven aan dat ze goed geholpen worden door de leerkrachten en dat de uitleg duidelijk en begrijpelijk is.</w:t>
      </w:r>
      <w:r w:rsidR="001645AB">
        <w:rPr>
          <w:rFonts w:ascii="Barlow" w:eastAsia="Calibri" w:hAnsi="Barlow" w:cs="Calibri"/>
          <w:bCs/>
          <w:lang w:bidi="nl-NL"/>
        </w:rPr>
        <w:t xml:space="preserve"> Ze mogen ook altijd om meer uitleg vragen.</w:t>
      </w:r>
      <w:r w:rsidRPr="00612A3D">
        <w:rPr>
          <w:rFonts w:ascii="Barlow" w:eastAsia="Calibri" w:hAnsi="Barlow" w:cs="Calibri"/>
          <w:bCs/>
          <w:lang w:bidi="nl-NL"/>
        </w:rPr>
        <w:t xml:space="preserve"> Het beloningssysteem met springplankmuntjes motiveert hen om hun best te doen en positief gedrag te laten zien. Veel leerlingen zeggen: "Ik wil nog meer leren!" – een mooie bevestiging van hun enthousiasme en leergierigheid. </w:t>
      </w:r>
    </w:p>
    <w:p w14:paraId="114E742B" w14:textId="77777777" w:rsidR="001645AB" w:rsidRDefault="00612A3D" w:rsidP="00D42B58">
      <w:pPr>
        <w:widowControl w:val="0"/>
        <w:autoSpaceDE w:val="0"/>
        <w:autoSpaceDN w:val="0"/>
        <w:spacing w:line="240" w:lineRule="auto"/>
        <w:rPr>
          <w:rFonts w:ascii="Barlow" w:eastAsia="Calibri" w:hAnsi="Barlow" w:cs="Calibri"/>
          <w:bCs/>
          <w:lang w:bidi="nl-NL"/>
        </w:rPr>
      </w:pPr>
      <w:r>
        <w:rPr>
          <w:rFonts w:ascii="Barlow" w:eastAsia="Calibri" w:hAnsi="Barlow" w:cs="Calibri"/>
          <w:bCs/>
          <w:lang w:bidi="nl-NL"/>
        </w:rPr>
        <w:t>O</w:t>
      </w:r>
      <w:r w:rsidR="007B5548" w:rsidRPr="00612A3D">
        <w:rPr>
          <w:rFonts w:ascii="Barlow" w:eastAsia="Calibri" w:hAnsi="Barlow" w:cs="Calibri"/>
          <w:bCs/>
          <w:lang w:bidi="nl-NL"/>
        </w:rPr>
        <w:t>nze leerlingen ervaren de school als een fijne plek waar ze zich kunnen ontwikkelen en waar aandacht is voor ieder kind.</w:t>
      </w:r>
      <w:r w:rsidR="001645AB">
        <w:rPr>
          <w:rFonts w:ascii="Barlow" w:eastAsia="Calibri" w:hAnsi="Barlow" w:cs="Calibri"/>
          <w:bCs/>
          <w:lang w:bidi="nl-NL"/>
        </w:rPr>
        <w:t xml:space="preserve"> </w:t>
      </w:r>
    </w:p>
    <w:p w14:paraId="65C490C8" w14:textId="0CC3987D" w:rsidR="007B5548" w:rsidRDefault="001645AB" w:rsidP="00D42B58">
      <w:pPr>
        <w:widowControl w:val="0"/>
        <w:autoSpaceDE w:val="0"/>
        <w:autoSpaceDN w:val="0"/>
        <w:spacing w:line="240" w:lineRule="auto"/>
        <w:rPr>
          <w:rFonts w:ascii="Barlow" w:eastAsia="Calibri" w:hAnsi="Barlow" w:cs="Calibri"/>
          <w:bCs/>
          <w:lang w:bidi="nl-NL"/>
        </w:rPr>
      </w:pPr>
      <w:r w:rsidRPr="001645AB">
        <w:rPr>
          <w:rFonts w:ascii="Barlow" w:eastAsia="Calibri" w:hAnsi="Barlow" w:cs="Calibri"/>
          <w:bCs/>
          <w:lang w:bidi="nl-NL"/>
        </w:rPr>
        <w:t>Ook waarderen ze het dat ze soms op een rustige plek mogen werken of een koptelefoon mogen gebruiken om zich beter te concentreren</w:t>
      </w:r>
      <w:r>
        <w:rPr>
          <w:rFonts w:ascii="Barlow" w:eastAsia="Calibri" w:hAnsi="Barlow" w:cs="Calibri"/>
          <w:bCs/>
          <w:lang w:bidi="nl-NL"/>
        </w:rPr>
        <w:t>.</w:t>
      </w:r>
    </w:p>
    <w:p w14:paraId="54B9B33B" w14:textId="77777777" w:rsidR="001645AB" w:rsidRPr="00612A3D" w:rsidRDefault="001645AB" w:rsidP="00D42B58">
      <w:pPr>
        <w:widowControl w:val="0"/>
        <w:autoSpaceDE w:val="0"/>
        <w:autoSpaceDN w:val="0"/>
        <w:spacing w:line="240" w:lineRule="auto"/>
        <w:rPr>
          <w:rFonts w:ascii="Barlow" w:eastAsia="Calibri" w:hAnsi="Barlow" w:cs="Calibri"/>
          <w:bCs/>
          <w:lang w:bidi="nl-NL"/>
        </w:rPr>
      </w:pPr>
    </w:p>
    <w:p w14:paraId="53CFF709" w14:textId="77777777" w:rsidR="00D42B58" w:rsidRPr="00D42B58" w:rsidRDefault="00D42B58" w:rsidP="00D42B58">
      <w:pPr>
        <w:spacing w:line="240" w:lineRule="auto"/>
        <w:rPr>
          <w:rFonts w:ascii="Barlow" w:hAnsi="Barlow"/>
          <w:b/>
          <w:bCs/>
          <w:color w:val="00B0F0"/>
        </w:rPr>
      </w:pPr>
      <w:r w:rsidRPr="00D42B58">
        <w:rPr>
          <w:rFonts w:ascii="Barlow" w:hAnsi="Barlow"/>
          <w:b/>
          <w:bCs/>
          <w:color w:val="00B0F0"/>
        </w:rPr>
        <w:t>Hoorrecht van onze leerlingen</w:t>
      </w:r>
    </w:p>
    <w:p w14:paraId="6C44FB38" w14:textId="3AA4A5E8" w:rsidR="00D42B58" w:rsidRPr="00D42B58" w:rsidRDefault="00D42B58" w:rsidP="00D42B58">
      <w:pPr>
        <w:spacing w:line="240" w:lineRule="auto"/>
        <w:rPr>
          <w:rFonts w:ascii="Barlow" w:eastAsia="Raleway" w:hAnsi="Barlow" w:cs="Raleway"/>
        </w:rPr>
      </w:pPr>
      <w:r w:rsidRPr="00D42B58">
        <w:rPr>
          <w:rFonts w:ascii="Barlow" w:eastAsia="Calibri" w:hAnsi="Barlow" w:cs="Times New Roman"/>
        </w:rPr>
        <w:t>Leerlingen praten mee over hun eigen ontwikkelingsperspectief (OPP). In het OPP wordt beschreven hoe de leerling naar de eigen ontwikkeling kijkt en wat de school daarmee gedaan heeft. </w:t>
      </w:r>
      <w:r w:rsidR="005D53E8">
        <w:rPr>
          <w:rFonts w:ascii="Barlow" w:eastAsia="Calibri" w:hAnsi="Barlow" w:cs="Times New Roman"/>
        </w:rPr>
        <w:br/>
      </w:r>
      <w:r w:rsidRPr="00D42B58">
        <w:rPr>
          <w:rFonts w:ascii="Barlow" w:eastAsia="Calibri" w:hAnsi="Barlow" w:cs="Times New Roman"/>
        </w:rPr>
        <w:t xml:space="preserve">Op onze school gaat dat als volgt: </w:t>
      </w:r>
    </w:p>
    <w:p w14:paraId="2D668337" w14:textId="3A5A70C2" w:rsidR="00D42B58" w:rsidRPr="00D42B58" w:rsidRDefault="00D42B58" w:rsidP="00D42B58">
      <w:pPr>
        <w:spacing w:line="240" w:lineRule="auto"/>
        <w:rPr>
          <w:rFonts w:ascii="Barlow" w:eastAsia="Calibri" w:hAnsi="Barlow" w:cs="Times New Roman"/>
        </w:rPr>
      </w:pPr>
      <w:r w:rsidRPr="00D42B58">
        <w:rPr>
          <w:rFonts w:ascii="Barlow" w:eastAsia="Calibri" w:hAnsi="Barlow" w:cs="Times New Roman"/>
        </w:rPr>
        <w:t>We voeren meerdere keren per jaar gesprekken met onze leerlingen. De leerkracht gebruikt hierbij een gesprekskaart om het gesprek te ondersteunen. Tijdens het gesprek staan vragen centraal als:</w:t>
      </w:r>
    </w:p>
    <w:p w14:paraId="50C48FCC"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Wat gaat er goed op school?</w:t>
      </w:r>
    </w:p>
    <w:p w14:paraId="1FCD7581"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Hoe ziet het eruit als het goed gaat?</w:t>
      </w:r>
    </w:p>
    <w:p w14:paraId="28219B06"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Wat doe jij dan?</w:t>
      </w:r>
    </w:p>
    <w:p w14:paraId="2C4501C2"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Wat doe ik dan (als leerkracht)?</w:t>
      </w:r>
    </w:p>
    <w:p w14:paraId="6E613B60"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Wat vind je lastig op school?</w:t>
      </w:r>
    </w:p>
    <w:p w14:paraId="232FD228"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Hoe zien we dat je iets lastig vindt?</w:t>
      </w:r>
    </w:p>
    <w:p w14:paraId="7C9DFACE"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Hoe kunnen we je helpen?</w:t>
      </w:r>
    </w:p>
    <w:p w14:paraId="53ABAC77"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Wat wil je leren op school?</w:t>
      </w:r>
    </w:p>
    <w:p w14:paraId="7C044657"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Hoe kunnen we je helpen om dit te leren?</w:t>
      </w:r>
    </w:p>
    <w:p w14:paraId="4B0B7423" w14:textId="77777777" w:rsidR="00D42B58" w:rsidRPr="00D42B58" w:rsidRDefault="00D42B58" w:rsidP="00D42B58">
      <w:pPr>
        <w:pStyle w:val="Lijstalinea"/>
        <w:numPr>
          <w:ilvl w:val="0"/>
          <w:numId w:val="31"/>
        </w:numPr>
        <w:spacing w:line="240" w:lineRule="auto"/>
        <w:rPr>
          <w:rFonts w:ascii="Barlow" w:eastAsia="Calibri" w:hAnsi="Barlow" w:cs="Times New Roman"/>
        </w:rPr>
      </w:pPr>
      <w:r w:rsidRPr="00D42B58">
        <w:rPr>
          <w:rFonts w:ascii="Barlow" w:eastAsia="Calibri" w:hAnsi="Barlow" w:cs="Times New Roman"/>
        </w:rPr>
        <w:t>Zijn er dingen die jij of ik anders kunnen doen in de klas of op school?</w:t>
      </w:r>
    </w:p>
    <w:p w14:paraId="1173385C" w14:textId="74CAB905" w:rsidR="00D42B58" w:rsidRPr="00D42B58" w:rsidRDefault="00D42B58" w:rsidP="00D42B58">
      <w:pPr>
        <w:spacing w:line="240" w:lineRule="auto"/>
        <w:rPr>
          <w:rFonts w:ascii="Barlow" w:eastAsia="Calibri" w:hAnsi="Barlow" w:cs="Times New Roman"/>
        </w:rPr>
      </w:pPr>
      <w:r w:rsidRPr="00D42B58">
        <w:rPr>
          <w:rFonts w:ascii="Barlow" w:eastAsia="Calibri" w:hAnsi="Barlow" w:cs="Times New Roman"/>
        </w:rPr>
        <w:lastRenderedPageBreak/>
        <w:t>Naast deze gesprekken werken leerlingen ook aan hun portfolio. Hierin geven zij aan waar ze trots op zijn, waar ze aan willen werken en wat zij nodig hebben om verder te groeien. Zo ontstaat er een compleet beeld van de leerling, waarin zowel de sterke kanten als de ontwikkelpunten zichtbaar zijn.</w:t>
      </w:r>
    </w:p>
    <w:p w14:paraId="0C45EC81" w14:textId="77777777" w:rsidR="00D42B58" w:rsidRPr="00D42B58" w:rsidRDefault="00D42B58" w:rsidP="00D42B58">
      <w:pPr>
        <w:spacing w:line="240" w:lineRule="auto"/>
        <w:rPr>
          <w:rFonts w:ascii="Barlow" w:eastAsia="Calibri" w:hAnsi="Barlow" w:cs="Times New Roman"/>
        </w:rPr>
      </w:pPr>
      <w:r w:rsidRPr="00D42B58">
        <w:rPr>
          <w:rFonts w:ascii="Barlow" w:eastAsia="Calibri" w:hAnsi="Barlow" w:cs="Times New Roman"/>
        </w:rPr>
        <w:t>Door deze aanpak zorgen we ervoor dat leerlingen zich gehoord voelen, eigenaarschap ontwikkelen over hun leerproces en samen met de leerkracht bouwen aan hun toekomst.</w:t>
      </w:r>
    </w:p>
    <w:p w14:paraId="40EAAC8F" w14:textId="76AB6400" w:rsidR="00876904" w:rsidRPr="00194C27" w:rsidRDefault="00876904" w:rsidP="00194C27">
      <w:pPr>
        <w:rPr>
          <w:rFonts w:ascii="Raleway" w:eastAsiaTheme="minorHAnsi" w:hAnsi="Raleway" w:cs="Microsoft Sans Serif"/>
        </w:rPr>
      </w:pPr>
      <w:r w:rsidRPr="00194C27">
        <w:rPr>
          <w:rFonts w:ascii="Barlow" w:eastAsia="Barlow" w:hAnsi="Barlow" w:cs="Barlow"/>
          <w:b/>
          <w:color w:val="009CDB"/>
        </w:rPr>
        <w:br w:type="page"/>
      </w:r>
    </w:p>
    <w:p w14:paraId="7D1A2142" w14:textId="3C591796" w:rsidR="0066504D" w:rsidRDefault="002B650C">
      <w:pPr>
        <w:pStyle w:val="Ondertitel"/>
        <w:shd w:val="clear" w:color="auto" w:fill="FFFFFF"/>
        <w:spacing w:after="0"/>
        <w:rPr>
          <w:rFonts w:ascii="Barlow" w:eastAsia="Barlow" w:hAnsi="Barlow" w:cs="Barlow"/>
          <w:b/>
          <w:color w:val="009CDB"/>
          <w:sz w:val="22"/>
          <w:szCs w:val="22"/>
        </w:rPr>
      </w:pPr>
      <w:r>
        <w:rPr>
          <w:rFonts w:ascii="Barlow" w:eastAsia="Barlow" w:hAnsi="Barlow" w:cs="Barlow"/>
          <w:b/>
          <w:color w:val="009CDB"/>
          <w:sz w:val="22"/>
          <w:szCs w:val="22"/>
        </w:rPr>
        <w:lastRenderedPageBreak/>
        <w:t>Uitstroomgegevens in de afgelopen jaren</w:t>
      </w:r>
    </w:p>
    <w:p w14:paraId="7D1A2143" w14:textId="70DA01C2" w:rsidR="0066504D" w:rsidRDefault="0066504D">
      <w:pPr>
        <w:rPr>
          <w:rFonts w:ascii="Barlow" w:eastAsia="Barlow" w:hAnsi="Barlow" w:cs="Barlow"/>
        </w:rPr>
      </w:pPr>
    </w:p>
    <w:tbl>
      <w:tblPr>
        <w:tblW w:w="9562" w:type="dxa"/>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ayout w:type="fixed"/>
        <w:tblCellMar>
          <w:top w:w="100" w:type="dxa"/>
          <w:left w:w="100" w:type="dxa"/>
          <w:bottom w:w="100" w:type="dxa"/>
          <w:right w:w="100" w:type="dxa"/>
        </w:tblCellMar>
        <w:tblLook w:val="0600" w:firstRow="0" w:lastRow="0" w:firstColumn="0" w:lastColumn="0" w:noHBand="1" w:noVBand="1"/>
      </w:tblPr>
      <w:tblGrid>
        <w:gridCol w:w="2114"/>
        <w:gridCol w:w="864"/>
        <w:gridCol w:w="1207"/>
        <w:gridCol w:w="849"/>
        <w:gridCol w:w="1132"/>
        <w:gridCol w:w="1132"/>
        <w:gridCol w:w="1132"/>
        <w:gridCol w:w="1132"/>
      </w:tblGrid>
      <w:tr w:rsidR="00343715" w14:paraId="7D1A214C" w14:textId="6555FB44" w:rsidTr="00343715">
        <w:trPr>
          <w:trHeight w:val="300"/>
        </w:trPr>
        <w:tc>
          <w:tcPr>
            <w:tcW w:w="2114"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4"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Schoolsoort</w:t>
            </w:r>
            <w:r>
              <w:rPr>
                <w:rFonts w:ascii="Barlow" w:eastAsia="Barlow" w:hAnsi="Barlow" w:cs="Barlow"/>
                <w:color w:val="000000"/>
                <w:sz w:val="22"/>
                <w:szCs w:val="22"/>
              </w:rPr>
              <w:t xml:space="preserve"> </w:t>
            </w:r>
          </w:p>
        </w:tc>
        <w:tc>
          <w:tcPr>
            <w:tcW w:w="864"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7"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2019</w:t>
            </w:r>
            <w:r>
              <w:rPr>
                <w:rFonts w:ascii="Barlow" w:eastAsia="Barlow" w:hAnsi="Barlow" w:cs="Barlow"/>
                <w:color w:val="000000"/>
                <w:sz w:val="22"/>
                <w:szCs w:val="22"/>
              </w:rPr>
              <w:t xml:space="preserve"> </w:t>
            </w:r>
          </w:p>
        </w:tc>
        <w:tc>
          <w:tcPr>
            <w:tcW w:w="1207"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8"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2020</w:t>
            </w:r>
            <w:r>
              <w:rPr>
                <w:rFonts w:ascii="Barlow" w:eastAsia="Barlow" w:hAnsi="Barlow" w:cs="Barlow"/>
                <w:color w:val="000000"/>
                <w:sz w:val="22"/>
                <w:szCs w:val="22"/>
              </w:rPr>
              <w:t xml:space="preserve"> </w:t>
            </w:r>
          </w:p>
        </w:tc>
        <w:tc>
          <w:tcPr>
            <w:tcW w:w="849"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9"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2021</w:t>
            </w: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A"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2022</w:t>
            </w: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24" w:space="0" w:color="009CDB"/>
              <w:right w:val="single" w:sz="18" w:space="0" w:color="009CDB"/>
            </w:tcBorders>
            <w:tcMar>
              <w:top w:w="0" w:type="dxa"/>
              <w:left w:w="0" w:type="dxa"/>
              <w:bottom w:w="0" w:type="dxa"/>
              <w:right w:w="0" w:type="dxa"/>
            </w:tcMar>
          </w:tcPr>
          <w:p w14:paraId="7D1A214B"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b/>
                <w:color w:val="000000"/>
                <w:sz w:val="22"/>
                <w:szCs w:val="22"/>
              </w:rPr>
              <w:t>2023</w:t>
            </w: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24" w:space="0" w:color="009CDB"/>
              <w:right w:val="single" w:sz="18" w:space="0" w:color="009CDB"/>
            </w:tcBorders>
          </w:tcPr>
          <w:p w14:paraId="6D3D559E" w14:textId="7E2D4CB4" w:rsidR="00343715" w:rsidRDefault="00343715">
            <w:pPr>
              <w:pStyle w:val="Ondertitel"/>
              <w:spacing w:before="40" w:after="40"/>
              <w:jc w:val="center"/>
              <w:rPr>
                <w:rFonts w:ascii="Barlow" w:eastAsia="Barlow" w:hAnsi="Barlow" w:cs="Barlow"/>
                <w:b/>
                <w:color w:val="000000"/>
                <w:sz w:val="22"/>
                <w:szCs w:val="22"/>
              </w:rPr>
            </w:pPr>
            <w:r>
              <w:rPr>
                <w:rFonts w:ascii="Barlow" w:eastAsia="Barlow" w:hAnsi="Barlow" w:cs="Barlow"/>
                <w:b/>
                <w:color w:val="000000"/>
                <w:sz w:val="22"/>
                <w:szCs w:val="22"/>
              </w:rPr>
              <w:t>2024</w:t>
            </w:r>
          </w:p>
        </w:tc>
        <w:tc>
          <w:tcPr>
            <w:tcW w:w="1132" w:type="dxa"/>
            <w:tcBorders>
              <w:top w:val="single" w:sz="18" w:space="0" w:color="009CDB"/>
              <w:left w:val="single" w:sz="18" w:space="0" w:color="009CDB"/>
              <w:bottom w:val="single" w:sz="24" w:space="0" w:color="009CDB"/>
              <w:right w:val="single" w:sz="18" w:space="0" w:color="009CDB"/>
            </w:tcBorders>
          </w:tcPr>
          <w:p w14:paraId="2E9552B8" w14:textId="77BC6015" w:rsidR="00343715" w:rsidRDefault="009D426C">
            <w:pPr>
              <w:pStyle w:val="Ondertitel"/>
              <w:spacing w:before="40" w:after="40"/>
              <w:jc w:val="center"/>
              <w:rPr>
                <w:rFonts w:ascii="Barlow" w:eastAsia="Barlow" w:hAnsi="Barlow" w:cs="Barlow"/>
                <w:b/>
                <w:color w:val="000000"/>
                <w:sz w:val="22"/>
                <w:szCs w:val="22"/>
              </w:rPr>
            </w:pPr>
            <w:r>
              <w:rPr>
                <w:rFonts w:ascii="Barlow" w:eastAsia="Barlow" w:hAnsi="Barlow" w:cs="Barlow"/>
                <w:b/>
                <w:color w:val="000000"/>
                <w:sz w:val="22"/>
                <w:szCs w:val="22"/>
              </w:rPr>
              <w:t>2025</w:t>
            </w:r>
          </w:p>
        </w:tc>
      </w:tr>
      <w:tr w:rsidR="00343715" w14:paraId="7D1A2155" w14:textId="19C63772" w:rsidTr="00343715">
        <w:trPr>
          <w:trHeight w:val="300"/>
        </w:trPr>
        <w:tc>
          <w:tcPr>
            <w:tcW w:w="2114"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4D"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VSO de Wingerd </w:t>
            </w:r>
          </w:p>
        </w:tc>
        <w:tc>
          <w:tcPr>
            <w:tcW w:w="864"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0"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207"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1"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849"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2"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w:t>
            </w:r>
          </w:p>
        </w:tc>
        <w:tc>
          <w:tcPr>
            <w:tcW w:w="1132"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3"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132" w:type="dxa"/>
            <w:tcBorders>
              <w:top w:val="single" w:sz="24"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4"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2</w:t>
            </w:r>
          </w:p>
        </w:tc>
        <w:tc>
          <w:tcPr>
            <w:tcW w:w="1132" w:type="dxa"/>
            <w:tcBorders>
              <w:top w:val="single" w:sz="24" w:space="0" w:color="009CDB"/>
              <w:left w:val="single" w:sz="18" w:space="0" w:color="009CDB"/>
              <w:bottom w:val="single" w:sz="18" w:space="0" w:color="009CDB"/>
              <w:right w:val="single" w:sz="18" w:space="0" w:color="009CDB"/>
            </w:tcBorders>
          </w:tcPr>
          <w:p w14:paraId="23C7758B" w14:textId="7629BFFB"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3</w:t>
            </w:r>
          </w:p>
        </w:tc>
        <w:tc>
          <w:tcPr>
            <w:tcW w:w="1132" w:type="dxa"/>
            <w:tcBorders>
              <w:top w:val="single" w:sz="24" w:space="0" w:color="009CDB"/>
              <w:left w:val="single" w:sz="18" w:space="0" w:color="009CDB"/>
              <w:bottom w:val="single" w:sz="18" w:space="0" w:color="009CDB"/>
              <w:right w:val="single" w:sz="18" w:space="0" w:color="009CDB"/>
            </w:tcBorders>
          </w:tcPr>
          <w:p w14:paraId="6449E229" w14:textId="10BEFCB1" w:rsidR="00343715" w:rsidRDefault="009D426C">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3</w:t>
            </w:r>
          </w:p>
        </w:tc>
      </w:tr>
      <w:tr w:rsidR="00343715" w14:paraId="7D1A215E" w14:textId="4602C0F9"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6"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Praktijkonderwijs </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9"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12 </w:t>
            </w: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A"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10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B"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15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C"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20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D"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7</w:t>
            </w:r>
          </w:p>
        </w:tc>
        <w:tc>
          <w:tcPr>
            <w:tcW w:w="1132" w:type="dxa"/>
            <w:tcBorders>
              <w:top w:val="single" w:sz="18" w:space="0" w:color="009CDB"/>
              <w:left w:val="single" w:sz="18" w:space="0" w:color="009CDB"/>
              <w:bottom w:val="single" w:sz="18" w:space="0" w:color="009CDB"/>
              <w:right w:val="single" w:sz="18" w:space="0" w:color="009CDB"/>
            </w:tcBorders>
          </w:tcPr>
          <w:p w14:paraId="1D85B3BB" w14:textId="1636B60A"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10</w:t>
            </w:r>
          </w:p>
        </w:tc>
        <w:tc>
          <w:tcPr>
            <w:tcW w:w="1132" w:type="dxa"/>
            <w:tcBorders>
              <w:top w:val="single" w:sz="18" w:space="0" w:color="009CDB"/>
              <w:left w:val="single" w:sz="18" w:space="0" w:color="009CDB"/>
              <w:bottom w:val="single" w:sz="18" w:space="0" w:color="009CDB"/>
              <w:right w:val="single" w:sz="18" w:space="0" w:color="009CDB"/>
            </w:tcBorders>
          </w:tcPr>
          <w:p w14:paraId="72B1E469" w14:textId="54984EAF" w:rsidR="00343715" w:rsidRDefault="00436256">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2</w:t>
            </w:r>
          </w:p>
        </w:tc>
      </w:tr>
      <w:tr w:rsidR="00343715" w14:paraId="7D1A2167" w14:textId="33988BDB"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5F"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VMBO BB </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2"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8 </w:t>
            </w: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3"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5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4"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5"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6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6"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1</w:t>
            </w:r>
          </w:p>
        </w:tc>
        <w:tc>
          <w:tcPr>
            <w:tcW w:w="1132" w:type="dxa"/>
            <w:tcBorders>
              <w:top w:val="single" w:sz="18" w:space="0" w:color="009CDB"/>
              <w:left w:val="single" w:sz="18" w:space="0" w:color="009CDB"/>
              <w:bottom w:val="single" w:sz="18" w:space="0" w:color="009CDB"/>
              <w:right w:val="single" w:sz="18" w:space="0" w:color="009CDB"/>
            </w:tcBorders>
          </w:tcPr>
          <w:p w14:paraId="1D1FEC87" w14:textId="6D1A688D"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2</w:t>
            </w:r>
          </w:p>
        </w:tc>
        <w:tc>
          <w:tcPr>
            <w:tcW w:w="1132" w:type="dxa"/>
            <w:tcBorders>
              <w:top w:val="single" w:sz="18" w:space="0" w:color="009CDB"/>
              <w:left w:val="single" w:sz="18" w:space="0" w:color="009CDB"/>
              <w:bottom w:val="single" w:sz="18" w:space="0" w:color="009CDB"/>
              <w:right w:val="single" w:sz="18" w:space="0" w:color="009CDB"/>
            </w:tcBorders>
          </w:tcPr>
          <w:p w14:paraId="7E3A1C28" w14:textId="6D1DCD74" w:rsidR="00343715" w:rsidRDefault="00866D7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r>
      <w:tr w:rsidR="00343715" w14:paraId="7D1A2170" w14:textId="05DE3912"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8"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VMBO KB </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B"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w:t>
            </w: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C"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1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D"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3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E"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6F"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1</w:t>
            </w:r>
          </w:p>
        </w:tc>
        <w:tc>
          <w:tcPr>
            <w:tcW w:w="1132" w:type="dxa"/>
            <w:tcBorders>
              <w:top w:val="single" w:sz="18" w:space="0" w:color="009CDB"/>
              <w:left w:val="single" w:sz="18" w:space="0" w:color="009CDB"/>
              <w:bottom w:val="single" w:sz="18" w:space="0" w:color="009CDB"/>
              <w:right w:val="single" w:sz="18" w:space="0" w:color="009CDB"/>
            </w:tcBorders>
          </w:tcPr>
          <w:p w14:paraId="145DD75A" w14:textId="2929DD5D"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c>
          <w:tcPr>
            <w:tcW w:w="1132" w:type="dxa"/>
            <w:tcBorders>
              <w:top w:val="single" w:sz="18" w:space="0" w:color="009CDB"/>
              <w:left w:val="single" w:sz="18" w:space="0" w:color="009CDB"/>
              <w:bottom w:val="single" w:sz="18" w:space="0" w:color="009CDB"/>
              <w:right w:val="single" w:sz="18" w:space="0" w:color="009CDB"/>
            </w:tcBorders>
          </w:tcPr>
          <w:p w14:paraId="39401DDD" w14:textId="62979AE2" w:rsidR="00343715" w:rsidRDefault="00866D7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r>
      <w:tr w:rsidR="00343715" w14:paraId="7D1A2179" w14:textId="7B28CA74"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1" w14:textId="1007E9B0"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VMBO G(L)T </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4"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5"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6"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7"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8"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18" w:space="0" w:color="009CDB"/>
              <w:right w:val="single" w:sz="18" w:space="0" w:color="009CDB"/>
            </w:tcBorders>
          </w:tcPr>
          <w:p w14:paraId="064F54E7" w14:textId="461E013E"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c>
          <w:tcPr>
            <w:tcW w:w="1132" w:type="dxa"/>
            <w:tcBorders>
              <w:top w:val="single" w:sz="18" w:space="0" w:color="009CDB"/>
              <w:left w:val="single" w:sz="18" w:space="0" w:color="009CDB"/>
              <w:bottom w:val="single" w:sz="18" w:space="0" w:color="009CDB"/>
              <w:right w:val="single" w:sz="18" w:space="0" w:color="009CDB"/>
            </w:tcBorders>
          </w:tcPr>
          <w:p w14:paraId="66EBD0DB" w14:textId="31123451" w:rsidR="00343715" w:rsidRDefault="00E8090F">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r>
      <w:tr w:rsidR="00343715" w14:paraId="7D1A2182" w14:textId="0209F71E"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A"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VMBO T</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D" w14:textId="77777777" w:rsidR="00343715" w:rsidRDefault="00343715">
            <w:pPr>
              <w:pStyle w:val="Ondertitel"/>
              <w:spacing w:before="40" w:after="40"/>
              <w:jc w:val="center"/>
              <w:rPr>
                <w:rFonts w:ascii="Barlow" w:eastAsia="Barlow" w:hAnsi="Barlow" w:cs="Barlow"/>
                <w:color w:val="000000"/>
                <w:sz w:val="22"/>
                <w:szCs w:val="22"/>
              </w:rPr>
            </w:pP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E" w14:textId="77777777" w:rsidR="00343715" w:rsidRDefault="00343715">
            <w:pPr>
              <w:pStyle w:val="Ondertitel"/>
              <w:spacing w:before="40" w:after="40"/>
              <w:jc w:val="center"/>
              <w:rPr>
                <w:rFonts w:ascii="Barlow" w:eastAsia="Barlow" w:hAnsi="Barlow" w:cs="Barlow"/>
                <w:color w:val="000000"/>
                <w:sz w:val="22"/>
                <w:szCs w:val="22"/>
              </w:rPr>
            </w:pP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7F"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0"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1"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c>
          <w:tcPr>
            <w:tcW w:w="1132" w:type="dxa"/>
            <w:tcBorders>
              <w:top w:val="single" w:sz="18" w:space="0" w:color="009CDB"/>
              <w:left w:val="single" w:sz="18" w:space="0" w:color="009CDB"/>
              <w:bottom w:val="single" w:sz="18" w:space="0" w:color="009CDB"/>
              <w:right w:val="single" w:sz="18" w:space="0" w:color="009CDB"/>
            </w:tcBorders>
          </w:tcPr>
          <w:p w14:paraId="16034CEB"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Pr>
          <w:p w14:paraId="5359E14F" w14:textId="77777777" w:rsidR="00343715" w:rsidRDefault="00343715">
            <w:pPr>
              <w:pStyle w:val="Ondertitel"/>
              <w:spacing w:before="40" w:after="40"/>
              <w:jc w:val="center"/>
              <w:rPr>
                <w:rFonts w:ascii="Barlow" w:eastAsia="Barlow" w:hAnsi="Barlow" w:cs="Barlow"/>
                <w:color w:val="000000"/>
                <w:sz w:val="22"/>
                <w:szCs w:val="22"/>
              </w:rPr>
            </w:pPr>
          </w:p>
        </w:tc>
      </w:tr>
      <w:tr w:rsidR="00343715" w14:paraId="7D1A218B" w14:textId="4EF5E620" w:rsidTr="00343715">
        <w:trPr>
          <w:trHeight w:val="30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3"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Havo</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6" w14:textId="77777777" w:rsidR="00343715" w:rsidRDefault="00343715">
            <w:pPr>
              <w:pStyle w:val="Ondertitel"/>
              <w:spacing w:before="40" w:after="40"/>
              <w:jc w:val="center"/>
              <w:rPr>
                <w:rFonts w:ascii="Barlow" w:eastAsia="Barlow" w:hAnsi="Barlow" w:cs="Barlow"/>
                <w:color w:val="000000"/>
                <w:sz w:val="22"/>
                <w:szCs w:val="22"/>
              </w:rPr>
            </w:pP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7" w14:textId="77777777" w:rsidR="00343715" w:rsidRDefault="00343715">
            <w:pPr>
              <w:pStyle w:val="Ondertitel"/>
              <w:spacing w:before="40" w:after="40"/>
              <w:jc w:val="center"/>
              <w:rPr>
                <w:rFonts w:ascii="Barlow" w:eastAsia="Barlow" w:hAnsi="Barlow" w:cs="Barlow"/>
                <w:color w:val="000000"/>
                <w:sz w:val="22"/>
                <w:szCs w:val="22"/>
              </w:rPr>
            </w:pP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8"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9"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A"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c>
          <w:tcPr>
            <w:tcW w:w="1132" w:type="dxa"/>
            <w:tcBorders>
              <w:top w:val="single" w:sz="18" w:space="0" w:color="009CDB"/>
              <w:left w:val="single" w:sz="18" w:space="0" w:color="009CDB"/>
              <w:bottom w:val="single" w:sz="18" w:space="0" w:color="009CDB"/>
              <w:right w:val="single" w:sz="18" w:space="0" w:color="009CDB"/>
            </w:tcBorders>
          </w:tcPr>
          <w:p w14:paraId="7D09B874"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Pr>
          <w:p w14:paraId="4A8A4419" w14:textId="77777777" w:rsidR="00343715" w:rsidRDefault="00343715">
            <w:pPr>
              <w:pStyle w:val="Ondertitel"/>
              <w:spacing w:before="40" w:after="40"/>
              <w:jc w:val="center"/>
              <w:rPr>
                <w:rFonts w:ascii="Barlow" w:eastAsia="Barlow" w:hAnsi="Barlow" w:cs="Barlow"/>
                <w:color w:val="000000"/>
                <w:sz w:val="22"/>
                <w:szCs w:val="22"/>
              </w:rPr>
            </w:pPr>
          </w:p>
        </w:tc>
      </w:tr>
      <w:tr w:rsidR="00343715" w:rsidRPr="00112A1A" w14:paraId="7D1A21A8" w14:textId="1E57C1F1" w:rsidTr="00343715">
        <w:trPr>
          <w:trHeight w:val="126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8C"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VSO de Argo </w:t>
            </w:r>
          </w:p>
          <w:p w14:paraId="7D1A218D"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 xml:space="preserve"> </w:t>
            </w:r>
          </w:p>
          <w:p w14:paraId="7D1A218E" w14:textId="77777777" w:rsidR="00343715" w:rsidRDefault="00343715">
            <w:pPr>
              <w:pStyle w:val="Ondertitel"/>
              <w:spacing w:before="40" w:after="40"/>
              <w:rPr>
                <w:rFonts w:ascii="Barlow" w:eastAsia="Barlow" w:hAnsi="Barlow" w:cs="Barlow"/>
                <w:color w:val="000000"/>
                <w:sz w:val="22"/>
                <w:szCs w:val="22"/>
              </w:rPr>
            </w:pP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97"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3 </w:t>
            </w:r>
          </w:p>
          <w:p w14:paraId="7D1A2198"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p w14:paraId="7D1A2199"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 </w:t>
            </w:r>
          </w:p>
          <w:p w14:paraId="7D1A219A" w14:textId="77777777" w:rsidR="00343715" w:rsidRDefault="00343715">
            <w:pPr>
              <w:pStyle w:val="Ondertitel"/>
              <w:spacing w:before="40" w:after="40"/>
              <w:jc w:val="center"/>
              <w:rPr>
                <w:rFonts w:ascii="Barlow" w:eastAsia="Barlow" w:hAnsi="Barlow" w:cs="Barlow"/>
                <w:color w:val="000000"/>
                <w:sz w:val="22"/>
                <w:szCs w:val="22"/>
              </w:rPr>
            </w:pP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9B"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(BB) </w:t>
            </w:r>
          </w:p>
          <w:p w14:paraId="7D1A219C"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(T) </w:t>
            </w:r>
          </w:p>
          <w:p w14:paraId="7D1A219D"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3 (HAVO)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9E"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(BB) </w:t>
            </w:r>
          </w:p>
          <w:p w14:paraId="7D1A219F"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(KB) </w:t>
            </w:r>
          </w:p>
          <w:p w14:paraId="7D1A21A0"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2 (T)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1"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7 (BB) </w:t>
            </w:r>
          </w:p>
          <w:p w14:paraId="7D1A21A2"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 xml:space="preserve">1 (KB) </w:t>
            </w:r>
          </w:p>
          <w:p w14:paraId="7D1A21A3" w14:textId="77777777" w:rsidR="00343715" w:rsidRDefault="00343715">
            <w:pPr>
              <w:pStyle w:val="Ondertitel"/>
              <w:spacing w:before="40" w:after="40"/>
              <w:jc w:val="center"/>
              <w:rPr>
                <w:rFonts w:ascii="Barlow" w:eastAsia="Barlow" w:hAnsi="Barlow" w:cs="Barlow"/>
                <w:color w:val="000000"/>
                <w:sz w:val="22"/>
                <w:szCs w:val="22"/>
              </w:rPr>
            </w:pPr>
            <w:bookmarkStart w:id="22" w:name="_hzkfszlvs462" w:colFirst="0" w:colLast="0"/>
            <w:bookmarkEnd w:id="22"/>
            <w:r>
              <w:rPr>
                <w:rFonts w:ascii="Barlow" w:eastAsia="Barlow" w:hAnsi="Barlow" w:cs="Barlow"/>
                <w:color w:val="000000"/>
                <w:sz w:val="22"/>
                <w:szCs w:val="22"/>
              </w:rPr>
              <w:t>1(HAVO)</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4" w14:textId="77777777" w:rsidR="00343715" w:rsidRPr="00383A6F" w:rsidRDefault="00343715">
            <w:pPr>
              <w:pStyle w:val="Ondertitel"/>
              <w:spacing w:before="40" w:after="40"/>
              <w:jc w:val="center"/>
              <w:rPr>
                <w:rFonts w:ascii="Barlow" w:eastAsia="Barlow" w:hAnsi="Barlow" w:cs="Barlow"/>
                <w:color w:val="000000"/>
                <w:sz w:val="22"/>
                <w:szCs w:val="22"/>
                <w:lang w:val="en-US"/>
              </w:rPr>
            </w:pPr>
            <w:r w:rsidRPr="00383A6F">
              <w:rPr>
                <w:rFonts w:ascii="Barlow" w:eastAsia="Barlow" w:hAnsi="Barlow" w:cs="Barlow"/>
                <w:color w:val="000000"/>
                <w:sz w:val="22"/>
                <w:szCs w:val="22"/>
                <w:lang w:val="en-US"/>
              </w:rPr>
              <w:t xml:space="preserve"> 5 (BB)</w:t>
            </w:r>
          </w:p>
          <w:p w14:paraId="7D1A21A5" w14:textId="77777777" w:rsidR="00343715" w:rsidRPr="00383A6F" w:rsidRDefault="00343715">
            <w:pPr>
              <w:spacing w:line="240" w:lineRule="auto"/>
              <w:jc w:val="center"/>
              <w:rPr>
                <w:rFonts w:ascii="Barlow" w:eastAsia="Barlow" w:hAnsi="Barlow" w:cs="Barlow"/>
                <w:lang w:val="en-US"/>
              </w:rPr>
            </w:pPr>
            <w:r w:rsidRPr="00383A6F">
              <w:rPr>
                <w:rFonts w:ascii="Barlow" w:eastAsia="Barlow" w:hAnsi="Barlow" w:cs="Barlow"/>
                <w:lang w:val="en-US"/>
              </w:rPr>
              <w:t>4 (KB)</w:t>
            </w:r>
          </w:p>
          <w:p w14:paraId="7D1A21A6" w14:textId="77777777" w:rsidR="00343715" w:rsidRPr="00383A6F" w:rsidRDefault="00343715">
            <w:pPr>
              <w:spacing w:line="240" w:lineRule="auto"/>
              <w:jc w:val="center"/>
              <w:rPr>
                <w:rFonts w:ascii="Barlow" w:eastAsia="Barlow" w:hAnsi="Barlow" w:cs="Barlow"/>
                <w:lang w:val="en-US"/>
              </w:rPr>
            </w:pPr>
            <w:r w:rsidRPr="00383A6F">
              <w:rPr>
                <w:rFonts w:ascii="Barlow" w:eastAsia="Barlow" w:hAnsi="Barlow" w:cs="Barlow"/>
                <w:lang w:val="en-US"/>
              </w:rPr>
              <w:t>1 (GL/T)</w:t>
            </w:r>
          </w:p>
          <w:p w14:paraId="7D1A21A7" w14:textId="77777777" w:rsidR="00343715" w:rsidRPr="00383A6F" w:rsidRDefault="00343715">
            <w:pPr>
              <w:spacing w:line="240" w:lineRule="auto"/>
              <w:jc w:val="center"/>
              <w:rPr>
                <w:rFonts w:ascii="Barlow" w:eastAsia="Barlow" w:hAnsi="Barlow" w:cs="Barlow"/>
                <w:lang w:val="en-US"/>
              </w:rPr>
            </w:pPr>
            <w:r w:rsidRPr="00383A6F">
              <w:rPr>
                <w:rFonts w:ascii="Barlow" w:eastAsia="Barlow" w:hAnsi="Barlow" w:cs="Barlow"/>
                <w:lang w:val="en-US"/>
              </w:rPr>
              <w:t>1 (T/Havo)</w:t>
            </w:r>
          </w:p>
        </w:tc>
        <w:tc>
          <w:tcPr>
            <w:tcW w:w="1132" w:type="dxa"/>
            <w:tcBorders>
              <w:top w:val="single" w:sz="18" w:space="0" w:color="009CDB"/>
              <w:left w:val="single" w:sz="18" w:space="0" w:color="009CDB"/>
              <w:bottom w:val="single" w:sz="18" w:space="0" w:color="009CDB"/>
              <w:right w:val="single" w:sz="18" w:space="0" w:color="009CDB"/>
            </w:tcBorders>
          </w:tcPr>
          <w:p w14:paraId="3E27FB65" w14:textId="77777777" w:rsidR="00343715" w:rsidRPr="00763738" w:rsidRDefault="00343715" w:rsidP="00763738">
            <w:pPr>
              <w:pStyle w:val="Ondertitel"/>
              <w:spacing w:before="40" w:after="40"/>
              <w:rPr>
                <w:rFonts w:ascii="Barlow" w:eastAsia="Barlow" w:hAnsi="Barlow" w:cs="Barlow"/>
                <w:color w:val="000000"/>
                <w:sz w:val="22"/>
                <w:szCs w:val="22"/>
                <w:lang w:val="en-US"/>
              </w:rPr>
            </w:pPr>
            <w:r w:rsidRPr="00763738">
              <w:rPr>
                <w:rFonts w:ascii="Barlow" w:eastAsia="Barlow" w:hAnsi="Barlow" w:cs="Barlow"/>
                <w:color w:val="000000"/>
                <w:sz w:val="22"/>
                <w:szCs w:val="22"/>
                <w:lang w:val="en-US"/>
              </w:rPr>
              <w:t>5 (BB)</w:t>
            </w:r>
          </w:p>
          <w:p w14:paraId="756F15B5" w14:textId="7C8B2EC9" w:rsidR="00343715" w:rsidRPr="00763738" w:rsidRDefault="00343715" w:rsidP="00763738">
            <w:pPr>
              <w:rPr>
                <w:rFonts w:ascii="Barlow" w:hAnsi="Barlow"/>
                <w:lang w:val="en-US"/>
              </w:rPr>
            </w:pPr>
            <w:r w:rsidRPr="00763738">
              <w:rPr>
                <w:rFonts w:ascii="Barlow" w:hAnsi="Barlow"/>
                <w:lang w:val="en-US"/>
              </w:rPr>
              <w:t>3 (KB)</w:t>
            </w:r>
          </w:p>
          <w:p w14:paraId="3DA2115A" w14:textId="77777777" w:rsidR="00343715" w:rsidRPr="00763738" w:rsidRDefault="00343715" w:rsidP="00763738">
            <w:pPr>
              <w:rPr>
                <w:rFonts w:ascii="Barlow" w:hAnsi="Barlow"/>
                <w:lang w:val="en-US"/>
              </w:rPr>
            </w:pPr>
            <w:r w:rsidRPr="00763738">
              <w:rPr>
                <w:rFonts w:ascii="Barlow" w:hAnsi="Barlow"/>
                <w:lang w:val="en-US"/>
              </w:rPr>
              <w:t>1 (T/Havo)</w:t>
            </w:r>
          </w:p>
          <w:p w14:paraId="2DEF7F20" w14:textId="77777777" w:rsidR="00343715" w:rsidRPr="00763738" w:rsidRDefault="00343715" w:rsidP="00763738">
            <w:pPr>
              <w:rPr>
                <w:rFonts w:ascii="Barlow" w:hAnsi="Barlow"/>
                <w:lang w:val="en-US"/>
              </w:rPr>
            </w:pPr>
            <w:r w:rsidRPr="00763738">
              <w:rPr>
                <w:rFonts w:ascii="Barlow" w:hAnsi="Barlow"/>
                <w:lang w:val="en-US"/>
              </w:rPr>
              <w:t>1 (Havo)</w:t>
            </w:r>
          </w:p>
          <w:p w14:paraId="3286AD67" w14:textId="235A83AF" w:rsidR="00343715" w:rsidRPr="00763738" w:rsidRDefault="00343715" w:rsidP="00763738">
            <w:pPr>
              <w:rPr>
                <w:lang w:val="en-US"/>
              </w:rPr>
            </w:pPr>
            <w:r w:rsidRPr="00763738">
              <w:rPr>
                <w:rFonts w:ascii="Barlow" w:hAnsi="Barlow"/>
                <w:lang w:val="en-US"/>
              </w:rPr>
              <w:t>1 (VWO)</w:t>
            </w:r>
          </w:p>
        </w:tc>
        <w:tc>
          <w:tcPr>
            <w:tcW w:w="1132" w:type="dxa"/>
            <w:tcBorders>
              <w:top w:val="single" w:sz="18" w:space="0" w:color="009CDB"/>
              <w:left w:val="single" w:sz="18" w:space="0" w:color="009CDB"/>
              <w:bottom w:val="single" w:sz="18" w:space="0" w:color="009CDB"/>
              <w:right w:val="single" w:sz="18" w:space="0" w:color="009CDB"/>
            </w:tcBorders>
          </w:tcPr>
          <w:p w14:paraId="1A7E67BB" w14:textId="4097F5B5" w:rsidR="00DD14A9" w:rsidRPr="00E56F71" w:rsidRDefault="00650B13" w:rsidP="00DD14A9">
            <w:pPr>
              <w:rPr>
                <w:lang w:val="en-US"/>
              </w:rPr>
            </w:pPr>
            <w:r w:rsidRPr="00E56F71">
              <w:rPr>
                <w:lang w:val="en-US"/>
              </w:rPr>
              <w:t>3</w:t>
            </w:r>
            <w:r w:rsidR="007A1983">
              <w:rPr>
                <w:lang w:val="en-US"/>
              </w:rPr>
              <w:t>(</w:t>
            </w:r>
            <w:r w:rsidR="00DD14A9" w:rsidRPr="00E56F71">
              <w:rPr>
                <w:lang w:val="en-US"/>
              </w:rPr>
              <w:t>KB</w:t>
            </w:r>
            <w:r w:rsidR="007A1983">
              <w:rPr>
                <w:lang w:val="en-US"/>
              </w:rPr>
              <w:t>)</w:t>
            </w:r>
          </w:p>
          <w:p w14:paraId="1D7EDEF3" w14:textId="20B9FA4C" w:rsidR="00DD14A9" w:rsidRPr="00E56F71" w:rsidRDefault="008E378E" w:rsidP="00DD14A9">
            <w:pPr>
              <w:rPr>
                <w:lang w:val="en-US"/>
              </w:rPr>
            </w:pPr>
            <w:r w:rsidRPr="00E56F71">
              <w:rPr>
                <w:lang w:val="en-US"/>
              </w:rPr>
              <w:t>1</w:t>
            </w:r>
            <w:r w:rsidR="007A1983">
              <w:rPr>
                <w:lang w:val="en-US"/>
              </w:rPr>
              <w:t>(</w:t>
            </w:r>
            <w:r w:rsidR="00335410" w:rsidRPr="00E56F71">
              <w:rPr>
                <w:lang w:val="en-US"/>
              </w:rPr>
              <w:t>GL/T</w:t>
            </w:r>
            <w:r w:rsidR="007A1983">
              <w:rPr>
                <w:lang w:val="en-US"/>
              </w:rPr>
              <w:t>)</w:t>
            </w:r>
          </w:p>
          <w:p w14:paraId="27B7F7C5" w14:textId="7C0E92D2" w:rsidR="00AA3398" w:rsidRPr="00DD14A9" w:rsidRDefault="00AA3398" w:rsidP="00DD14A9">
            <w:pPr>
              <w:rPr>
                <w:lang w:val="en-US"/>
              </w:rPr>
            </w:pPr>
            <w:r w:rsidRPr="00E56F71">
              <w:rPr>
                <w:lang w:val="en-US"/>
              </w:rPr>
              <w:t>1(Havo)</w:t>
            </w:r>
          </w:p>
        </w:tc>
      </w:tr>
      <w:tr w:rsidR="00343715" w14:paraId="7D1A21B1" w14:textId="7F401418" w:rsidTr="00343715">
        <w:trPr>
          <w:trHeight w:val="45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9" w14:textId="77777777" w:rsidR="00343715" w:rsidRDefault="00343715">
            <w:pPr>
              <w:pStyle w:val="Ondertitel"/>
              <w:spacing w:before="40" w:after="40"/>
              <w:rPr>
                <w:rFonts w:ascii="Barlow" w:eastAsia="Barlow" w:hAnsi="Barlow" w:cs="Barlow"/>
                <w:color w:val="000000"/>
                <w:sz w:val="22"/>
                <w:szCs w:val="22"/>
              </w:rPr>
            </w:pPr>
            <w:r>
              <w:rPr>
                <w:rFonts w:ascii="Barlow" w:eastAsia="Barlow" w:hAnsi="Barlow" w:cs="Barlow"/>
                <w:color w:val="000000"/>
                <w:sz w:val="22"/>
                <w:szCs w:val="22"/>
              </w:rPr>
              <w:t>VSO overig</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C" w14:textId="77777777" w:rsidR="00343715" w:rsidRDefault="00343715">
            <w:pPr>
              <w:pStyle w:val="Ondertitel"/>
              <w:spacing w:before="40" w:after="40"/>
              <w:jc w:val="center"/>
              <w:rPr>
                <w:rFonts w:ascii="Barlow" w:eastAsia="Barlow" w:hAnsi="Barlow" w:cs="Barlow"/>
                <w:color w:val="000000"/>
                <w:sz w:val="22"/>
                <w:szCs w:val="22"/>
              </w:rPr>
            </w:pP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D" w14:textId="77777777" w:rsidR="00343715" w:rsidRDefault="00343715">
            <w:pPr>
              <w:pStyle w:val="Ondertitel"/>
              <w:spacing w:before="40" w:after="40"/>
              <w:jc w:val="center"/>
              <w:rPr>
                <w:rFonts w:ascii="Barlow" w:eastAsia="Barlow" w:hAnsi="Barlow" w:cs="Barlow"/>
                <w:color w:val="000000"/>
                <w:sz w:val="22"/>
                <w:szCs w:val="22"/>
              </w:rPr>
            </w:pP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E"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AF" w14:textId="77777777" w:rsidR="00343715" w:rsidRDefault="00343715">
            <w:pPr>
              <w:pStyle w:val="Ondertitel"/>
              <w:spacing w:before="40" w:after="40"/>
              <w:jc w:val="center"/>
              <w:rPr>
                <w:rFonts w:ascii="Barlow" w:eastAsia="Barlow" w:hAnsi="Barlow" w:cs="Barlow"/>
                <w:color w:val="000000"/>
                <w:sz w:val="22"/>
                <w:szCs w:val="22"/>
              </w:rPr>
            </w:pPr>
            <w:bookmarkStart w:id="23" w:name="_djmsptuddbdf" w:colFirst="0" w:colLast="0"/>
            <w:bookmarkEnd w:id="23"/>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0" w14:textId="77777777" w:rsidR="00343715" w:rsidRDefault="00343715">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1</w:t>
            </w:r>
          </w:p>
        </w:tc>
        <w:tc>
          <w:tcPr>
            <w:tcW w:w="1132" w:type="dxa"/>
            <w:tcBorders>
              <w:top w:val="single" w:sz="18" w:space="0" w:color="009CDB"/>
              <w:left w:val="single" w:sz="18" w:space="0" w:color="009CDB"/>
              <w:bottom w:val="single" w:sz="18" w:space="0" w:color="009CDB"/>
              <w:right w:val="single" w:sz="18" w:space="0" w:color="009CDB"/>
            </w:tcBorders>
          </w:tcPr>
          <w:p w14:paraId="7EAA0712" w14:textId="77777777" w:rsidR="00343715" w:rsidRDefault="00343715">
            <w:pPr>
              <w:pStyle w:val="Ondertitel"/>
              <w:spacing w:before="40" w:after="40"/>
              <w:jc w:val="center"/>
              <w:rPr>
                <w:rFonts w:ascii="Barlow" w:eastAsia="Barlow" w:hAnsi="Barlow" w:cs="Barlow"/>
                <w:color w:val="000000"/>
                <w:sz w:val="22"/>
                <w:szCs w:val="22"/>
              </w:rPr>
            </w:pPr>
          </w:p>
        </w:tc>
        <w:tc>
          <w:tcPr>
            <w:tcW w:w="1132" w:type="dxa"/>
            <w:tcBorders>
              <w:top w:val="single" w:sz="18" w:space="0" w:color="009CDB"/>
              <w:left w:val="single" w:sz="18" w:space="0" w:color="009CDB"/>
              <w:bottom w:val="single" w:sz="18" w:space="0" w:color="009CDB"/>
              <w:right w:val="single" w:sz="18" w:space="0" w:color="009CDB"/>
            </w:tcBorders>
          </w:tcPr>
          <w:p w14:paraId="584FD162" w14:textId="7FD11170" w:rsidR="00343715" w:rsidRDefault="00D74619">
            <w:pPr>
              <w:pStyle w:val="Ondertitel"/>
              <w:spacing w:before="40" w:after="40"/>
              <w:jc w:val="center"/>
              <w:rPr>
                <w:rFonts w:ascii="Barlow" w:eastAsia="Barlow" w:hAnsi="Barlow" w:cs="Barlow"/>
                <w:color w:val="000000"/>
                <w:sz w:val="22"/>
                <w:szCs w:val="22"/>
              </w:rPr>
            </w:pPr>
            <w:r>
              <w:rPr>
                <w:rFonts w:ascii="Barlow" w:eastAsia="Barlow" w:hAnsi="Barlow" w:cs="Barlow"/>
                <w:color w:val="000000"/>
                <w:sz w:val="22"/>
                <w:szCs w:val="22"/>
              </w:rPr>
              <w:t>2</w:t>
            </w:r>
          </w:p>
        </w:tc>
      </w:tr>
      <w:tr w:rsidR="00343715" w14:paraId="7D1A21BA" w14:textId="0D3716E1" w:rsidTr="00343715">
        <w:trPr>
          <w:trHeight w:val="660"/>
        </w:trPr>
        <w:tc>
          <w:tcPr>
            <w:tcW w:w="211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2" w14:textId="77777777" w:rsidR="00343715" w:rsidRDefault="00343715">
            <w:pPr>
              <w:pStyle w:val="Ondertitel"/>
              <w:spacing w:before="40" w:after="40"/>
              <w:rPr>
                <w:rFonts w:ascii="Barlow" w:eastAsia="Barlow" w:hAnsi="Barlow" w:cs="Barlow"/>
                <w:color w:val="000000"/>
                <w:sz w:val="22"/>
                <w:szCs w:val="22"/>
              </w:rPr>
            </w:pPr>
            <w:bookmarkStart w:id="24" w:name="_e0qjdpijpkwg" w:colFirst="0" w:colLast="0"/>
            <w:bookmarkEnd w:id="24"/>
            <w:r>
              <w:rPr>
                <w:rFonts w:ascii="Barlow" w:eastAsia="Barlow" w:hAnsi="Barlow" w:cs="Barlow"/>
                <w:b/>
                <w:color w:val="000000"/>
                <w:sz w:val="22"/>
                <w:szCs w:val="22"/>
              </w:rPr>
              <w:t>Totaal</w:t>
            </w:r>
          </w:p>
        </w:tc>
        <w:tc>
          <w:tcPr>
            <w:tcW w:w="864"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5" w14:textId="77777777" w:rsidR="00343715" w:rsidRDefault="00343715">
            <w:pPr>
              <w:pStyle w:val="Ondertitel"/>
              <w:spacing w:before="40" w:after="40"/>
              <w:jc w:val="center"/>
              <w:rPr>
                <w:rFonts w:ascii="Barlow" w:eastAsia="Barlow" w:hAnsi="Barlow" w:cs="Barlow"/>
                <w:color w:val="000000"/>
                <w:sz w:val="22"/>
                <w:szCs w:val="22"/>
              </w:rPr>
            </w:pPr>
            <w:bookmarkStart w:id="25" w:name="_dy19e0fdqewt" w:colFirst="0" w:colLast="0"/>
            <w:bookmarkStart w:id="26" w:name="_t7ad4s2aesy4" w:colFirst="0" w:colLast="0"/>
            <w:bookmarkEnd w:id="25"/>
            <w:bookmarkEnd w:id="26"/>
            <w:r>
              <w:rPr>
                <w:rFonts w:ascii="Barlow" w:eastAsia="Barlow" w:hAnsi="Barlow" w:cs="Barlow"/>
                <w:b/>
                <w:color w:val="000000"/>
                <w:sz w:val="22"/>
                <w:szCs w:val="22"/>
              </w:rPr>
              <w:t>25</w:t>
            </w:r>
            <w:r>
              <w:rPr>
                <w:rFonts w:ascii="Barlow" w:eastAsia="Barlow" w:hAnsi="Barlow" w:cs="Barlow"/>
                <w:color w:val="000000"/>
                <w:sz w:val="22"/>
                <w:szCs w:val="22"/>
              </w:rPr>
              <w:t xml:space="preserve"> </w:t>
            </w:r>
          </w:p>
        </w:tc>
        <w:tc>
          <w:tcPr>
            <w:tcW w:w="1207"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6" w14:textId="77777777" w:rsidR="00343715" w:rsidRDefault="00343715">
            <w:pPr>
              <w:pStyle w:val="Ondertitel"/>
              <w:spacing w:before="40" w:after="40"/>
              <w:jc w:val="center"/>
              <w:rPr>
                <w:rFonts w:ascii="Barlow" w:eastAsia="Barlow" w:hAnsi="Barlow" w:cs="Barlow"/>
                <w:color w:val="000000"/>
                <w:sz w:val="22"/>
                <w:szCs w:val="22"/>
              </w:rPr>
            </w:pPr>
            <w:bookmarkStart w:id="27" w:name="_8u1y9dohacx4" w:colFirst="0" w:colLast="0"/>
            <w:bookmarkEnd w:id="27"/>
            <w:r>
              <w:rPr>
                <w:rFonts w:ascii="Barlow" w:eastAsia="Barlow" w:hAnsi="Barlow" w:cs="Barlow"/>
                <w:b/>
                <w:color w:val="000000"/>
                <w:sz w:val="22"/>
                <w:szCs w:val="22"/>
              </w:rPr>
              <w:t>23</w:t>
            </w:r>
            <w:r>
              <w:rPr>
                <w:rFonts w:ascii="Barlow" w:eastAsia="Barlow" w:hAnsi="Barlow" w:cs="Barlow"/>
                <w:color w:val="000000"/>
                <w:sz w:val="22"/>
                <w:szCs w:val="22"/>
              </w:rPr>
              <w:t xml:space="preserve"> </w:t>
            </w:r>
          </w:p>
        </w:tc>
        <w:tc>
          <w:tcPr>
            <w:tcW w:w="849"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7" w14:textId="77777777" w:rsidR="00343715" w:rsidRDefault="00343715">
            <w:pPr>
              <w:pStyle w:val="Ondertitel"/>
              <w:spacing w:before="40" w:after="40"/>
              <w:jc w:val="center"/>
              <w:rPr>
                <w:rFonts w:ascii="Barlow" w:eastAsia="Barlow" w:hAnsi="Barlow" w:cs="Barlow"/>
                <w:color w:val="000000"/>
                <w:sz w:val="22"/>
                <w:szCs w:val="22"/>
              </w:rPr>
            </w:pPr>
            <w:bookmarkStart w:id="28" w:name="_tcycuq8uvdfm" w:colFirst="0" w:colLast="0"/>
            <w:bookmarkEnd w:id="28"/>
            <w:r>
              <w:rPr>
                <w:rFonts w:ascii="Barlow" w:eastAsia="Barlow" w:hAnsi="Barlow" w:cs="Barlow"/>
                <w:b/>
                <w:color w:val="000000"/>
                <w:sz w:val="22"/>
                <w:szCs w:val="22"/>
              </w:rPr>
              <w:t>28</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8" w14:textId="77777777" w:rsidR="00343715" w:rsidRDefault="00343715">
            <w:pPr>
              <w:pStyle w:val="Ondertitel"/>
              <w:spacing w:before="40" w:after="40"/>
              <w:jc w:val="center"/>
              <w:rPr>
                <w:rFonts w:ascii="Barlow" w:eastAsia="Barlow" w:hAnsi="Barlow" w:cs="Barlow"/>
                <w:color w:val="000000"/>
                <w:sz w:val="22"/>
                <w:szCs w:val="22"/>
              </w:rPr>
            </w:pPr>
            <w:bookmarkStart w:id="29" w:name="_9j5ad9drxmeo" w:colFirst="0" w:colLast="0"/>
            <w:bookmarkEnd w:id="29"/>
            <w:r>
              <w:rPr>
                <w:rFonts w:ascii="Barlow" w:eastAsia="Barlow" w:hAnsi="Barlow" w:cs="Barlow"/>
                <w:b/>
                <w:color w:val="000000"/>
                <w:sz w:val="22"/>
                <w:szCs w:val="22"/>
              </w:rPr>
              <w:t>35</w:t>
            </w:r>
            <w:r>
              <w:rPr>
                <w:rFonts w:ascii="Barlow" w:eastAsia="Barlow" w:hAnsi="Barlow" w:cs="Barlow"/>
                <w:color w:val="000000"/>
                <w:sz w:val="22"/>
                <w:szCs w:val="22"/>
              </w:rPr>
              <w:t xml:space="preserve"> </w:t>
            </w:r>
          </w:p>
        </w:tc>
        <w:tc>
          <w:tcPr>
            <w:tcW w:w="1132" w:type="dxa"/>
            <w:tcBorders>
              <w:top w:val="single" w:sz="18" w:space="0" w:color="009CDB"/>
              <w:left w:val="single" w:sz="18" w:space="0" w:color="009CDB"/>
              <w:bottom w:val="single" w:sz="18" w:space="0" w:color="009CDB"/>
              <w:right w:val="single" w:sz="18" w:space="0" w:color="009CDB"/>
            </w:tcBorders>
            <w:tcMar>
              <w:top w:w="0" w:type="dxa"/>
              <w:left w:w="0" w:type="dxa"/>
              <w:bottom w:w="0" w:type="dxa"/>
              <w:right w:w="0" w:type="dxa"/>
            </w:tcMar>
          </w:tcPr>
          <w:p w14:paraId="7D1A21B9" w14:textId="77777777" w:rsidR="00343715" w:rsidRDefault="00343715">
            <w:pPr>
              <w:pStyle w:val="Ondertitel"/>
              <w:spacing w:before="40" w:after="40"/>
              <w:jc w:val="center"/>
              <w:rPr>
                <w:rFonts w:ascii="Barlow" w:eastAsia="Barlow" w:hAnsi="Barlow" w:cs="Barlow"/>
                <w:b/>
                <w:color w:val="000000"/>
                <w:sz w:val="22"/>
                <w:szCs w:val="22"/>
              </w:rPr>
            </w:pPr>
            <w:bookmarkStart w:id="30" w:name="_gpkw9xlesd1p" w:colFirst="0" w:colLast="0"/>
            <w:bookmarkEnd w:id="30"/>
            <w:r>
              <w:rPr>
                <w:rFonts w:ascii="Barlow" w:eastAsia="Barlow" w:hAnsi="Barlow" w:cs="Barlow"/>
                <w:b/>
                <w:color w:val="000000"/>
                <w:sz w:val="22"/>
                <w:szCs w:val="22"/>
              </w:rPr>
              <w:t>25</w:t>
            </w:r>
          </w:p>
        </w:tc>
        <w:tc>
          <w:tcPr>
            <w:tcW w:w="1132" w:type="dxa"/>
            <w:tcBorders>
              <w:top w:val="single" w:sz="18" w:space="0" w:color="009CDB"/>
              <w:left w:val="single" w:sz="18" w:space="0" w:color="009CDB"/>
              <w:bottom w:val="single" w:sz="18" w:space="0" w:color="009CDB"/>
              <w:right w:val="single" w:sz="18" w:space="0" w:color="009CDB"/>
            </w:tcBorders>
          </w:tcPr>
          <w:p w14:paraId="1E0814B6" w14:textId="123CABFB" w:rsidR="00343715" w:rsidRDefault="00343715">
            <w:pPr>
              <w:pStyle w:val="Ondertitel"/>
              <w:spacing w:before="40" w:after="40"/>
              <w:jc w:val="center"/>
              <w:rPr>
                <w:rFonts w:ascii="Barlow" w:eastAsia="Barlow" w:hAnsi="Barlow" w:cs="Barlow"/>
                <w:b/>
                <w:color w:val="000000"/>
                <w:sz w:val="22"/>
                <w:szCs w:val="22"/>
              </w:rPr>
            </w:pPr>
            <w:r>
              <w:rPr>
                <w:rFonts w:ascii="Barlow" w:eastAsia="Barlow" w:hAnsi="Barlow" w:cs="Barlow"/>
                <w:b/>
                <w:color w:val="000000"/>
                <w:sz w:val="22"/>
                <w:szCs w:val="22"/>
              </w:rPr>
              <w:t>28</w:t>
            </w:r>
          </w:p>
        </w:tc>
        <w:tc>
          <w:tcPr>
            <w:tcW w:w="1132" w:type="dxa"/>
            <w:tcBorders>
              <w:top w:val="single" w:sz="18" w:space="0" w:color="009CDB"/>
              <w:left w:val="single" w:sz="18" w:space="0" w:color="009CDB"/>
              <w:bottom w:val="single" w:sz="18" w:space="0" w:color="009CDB"/>
              <w:right w:val="single" w:sz="18" w:space="0" w:color="009CDB"/>
            </w:tcBorders>
          </w:tcPr>
          <w:p w14:paraId="157560C0" w14:textId="0F7FFE2B" w:rsidR="00343715" w:rsidRDefault="00632D42">
            <w:pPr>
              <w:pStyle w:val="Ondertitel"/>
              <w:spacing w:before="40" w:after="40"/>
              <w:jc w:val="center"/>
              <w:rPr>
                <w:rFonts w:ascii="Barlow" w:eastAsia="Barlow" w:hAnsi="Barlow" w:cs="Barlow"/>
                <w:b/>
                <w:color w:val="000000"/>
                <w:sz w:val="22"/>
                <w:szCs w:val="22"/>
              </w:rPr>
            </w:pPr>
            <w:r>
              <w:rPr>
                <w:rFonts w:ascii="Barlow" w:eastAsia="Barlow" w:hAnsi="Barlow" w:cs="Barlow"/>
                <w:b/>
                <w:color w:val="000000"/>
                <w:sz w:val="22"/>
                <w:szCs w:val="22"/>
              </w:rPr>
              <w:t>15</w:t>
            </w:r>
          </w:p>
        </w:tc>
      </w:tr>
    </w:tbl>
    <w:p w14:paraId="7D1A21BB" w14:textId="66AF4420" w:rsidR="0066504D" w:rsidRDefault="0066504D">
      <w:pPr>
        <w:rPr>
          <w:rFonts w:ascii="Barlow" w:eastAsia="Barlow" w:hAnsi="Barlow" w:cs="Barlow"/>
        </w:rPr>
      </w:pPr>
    </w:p>
    <w:p w14:paraId="038C460E" w14:textId="4AF0AB71" w:rsidR="00D829B2" w:rsidRDefault="00D829B2">
      <w:pPr>
        <w:rPr>
          <w:rFonts w:ascii="Barlow" w:eastAsia="Barlow" w:hAnsi="Barlow" w:cs="Barlow"/>
          <w:b/>
          <w:color w:val="009CDB"/>
        </w:rPr>
      </w:pPr>
      <w:r>
        <w:rPr>
          <w:rFonts w:ascii="Barlow" w:eastAsia="Barlow" w:hAnsi="Barlow" w:cs="Barlow"/>
          <w:b/>
          <w:color w:val="009CDB"/>
        </w:rPr>
        <w:br w:type="page"/>
      </w:r>
    </w:p>
    <w:p w14:paraId="7D1A21BC" w14:textId="76826DF4" w:rsidR="0066504D" w:rsidRDefault="001B5C8C" w:rsidP="00D829B2">
      <w:pPr>
        <w:rPr>
          <w:rFonts w:ascii="Barlow" w:eastAsia="Barlow" w:hAnsi="Barlow" w:cs="Barlow"/>
          <w:b/>
          <w:color w:val="009CDB"/>
        </w:rPr>
      </w:pPr>
      <w:r w:rsidRPr="000C54AE">
        <w:rPr>
          <w:noProof/>
        </w:rPr>
        <w:lastRenderedPageBreak/>
        <w:drawing>
          <wp:anchor distT="114300" distB="114300" distL="114300" distR="114300" simplePos="0" relativeHeight="251658244" behindDoc="1" locked="0" layoutInCell="1" hidden="0" allowOverlap="1" wp14:anchorId="7D1A22D9" wp14:editId="2DA1997D">
            <wp:simplePos x="0" y="0"/>
            <wp:positionH relativeFrom="column">
              <wp:posOffset>-2172652</wp:posOffset>
            </wp:positionH>
            <wp:positionV relativeFrom="paragraph">
              <wp:posOffset>-673100</wp:posOffset>
            </wp:positionV>
            <wp:extent cx="9972675" cy="9546431"/>
            <wp:effectExtent l="0" t="0" r="0" b="0"/>
            <wp:wrapNone/>
            <wp:docPr id="7" name="Afbeelding 7"/>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8"/>
                    <a:srcRect/>
                    <a:stretch>
                      <a:fillRect/>
                    </a:stretch>
                  </pic:blipFill>
                  <pic:spPr>
                    <a:xfrm>
                      <a:off x="0" y="0"/>
                      <a:ext cx="9972675" cy="9546431"/>
                    </a:xfrm>
                    <a:prstGeom prst="rect">
                      <a:avLst/>
                    </a:prstGeom>
                    <a:ln/>
                  </pic:spPr>
                </pic:pic>
              </a:graphicData>
            </a:graphic>
          </wp:anchor>
        </w:drawing>
      </w:r>
      <w:r w:rsidR="002B650C">
        <w:rPr>
          <w:rFonts w:ascii="Barlow" w:eastAsia="Barlow" w:hAnsi="Barlow" w:cs="Barlow"/>
          <w:b/>
          <w:color w:val="009CDB"/>
        </w:rPr>
        <w:t>Kwaliteit van het onderwijs</w:t>
      </w:r>
    </w:p>
    <w:p w14:paraId="7D1A21BD" w14:textId="686F473D" w:rsidR="0066504D" w:rsidRPr="000C54AE" w:rsidRDefault="002B650C" w:rsidP="2910550A">
      <w:pPr>
        <w:rPr>
          <w:rFonts w:ascii="Barlow" w:eastAsia="Barlow" w:hAnsi="Barlow" w:cs="Barlow"/>
          <w:color w:val="FFFFFF" w:themeColor="background1"/>
        </w:rPr>
      </w:pPr>
      <w:r w:rsidRPr="2910550A">
        <w:rPr>
          <w:rFonts w:ascii="Barlow" w:eastAsia="Barlow" w:hAnsi="Barlow" w:cs="Barlow"/>
          <w:color w:val="FFFFFF" w:themeColor="background1"/>
        </w:rPr>
        <w:t>Wij vinden het belangrijk dat de kwaliteit van ons onderwijs goed is. Dit zorgt ervoor dat we het maximale uit onze leerlingen kunnen halen. Om de kwaliteit in het onderwijs vast te houden én te kunnen verbeteren, bekijken wij jaarlijks de resultaten van ons onderwijs. Tweemaal per jaar analyseren we de didactische resultaten en de competenties op sociaal en maatschappelijk gebied. Jaarlijks beoordelen we de prestaties van onze vertrekkende leerlingen en volgen we ze</w:t>
      </w:r>
      <w:r w:rsidR="000C54AE" w:rsidRPr="2910550A">
        <w:rPr>
          <w:rFonts w:ascii="Barlow" w:eastAsia="Barlow" w:hAnsi="Barlow" w:cs="Barlow"/>
          <w:color w:val="FFFFFF" w:themeColor="background1"/>
        </w:rPr>
        <w:t>.</w:t>
      </w:r>
      <w:r w:rsidRPr="2910550A">
        <w:rPr>
          <w:rFonts w:ascii="Barlow" w:eastAsia="Barlow" w:hAnsi="Barlow" w:cs="Barlow"/>
          <w:color w:val="FFFFFF" w:themeColor="background1"/>
        </w:rPr>
        <w:t xml:space="preserve"> </w:t>
      </w:r>
    </w:p>
    <w:p w14:paraId="7D1A21BE" w14:textId="4594DD13" w:rsidR="0066504D" w:rsidRPr="000C54AE" w:rsidRDefault="0066504D" w:rsidP="2910550A">
      <w:pPr>
        <w:rPr>
          <w:rFonts w:ascii="Barlow" w:eastAsia="Barlow" w:hAnsi="Barlow" w:cs="Barlow"/>
          <w:color w:val="FFFFFF" w:themeColor="background1"/>
        </w:rPr>
      </w:pPr>
    </w:p>
    <w:p w14:paraId="7D1A21BF" w14:textId="15689D2B" w:rsidR="0066504D" w:rsidRDefault="00586181" w:rsidP="2910550A">
      <w:pPr>
        <w:rPr>
          <w:rFonts w:ascii="Barlow" w:eastAsia="Barlow" w:hAnsi="Barlow" w:cs="Barlow"/>
          <w:color w:val="FFFFFF" w:themeColor="background1"/>
        </w:rPr>
      </w:pPr>
      <w:r w:rsidRPr="2910550A">
        <w:rPr>
          <w:rFonts w:ascii="Barlow" w:eastAsia="Barlow" w:hAnsi="Barlow" w:cs="Barlow"/>
          <w:color w:val="FFFFFF" w:themeColor="background1"/>
        </w:rPr>
        <w:t>Gedurende</w:t>
      </w:r>
      <w:r w:rsidR="002B650C" w:rsidRPr="2910550A">
        <w:rPr>
          <w:rFonts w:ascii="Barlow" w:eastAsia="Barlow" w:hAnsi="Barlow" w:cs="Barlow"/>
          <w:color w:val="FFFFFF" w:themeColor="background1"/>
        </w:rPr>
        <w:t xml:space="preserve"> twee jaar op hun nieuwe school. Door deze gegevens te analyseren, verkrijgen we inzicht in de kwaliteit van ons onderwijs. Indien nodig passen we ons onderwijs aan als er ruimte is voor verbetering.</w:t>
      </w:r>
    </w:p>
    <w:p w14:paraId="7D1A21C0" w14:textId="3CD6BC6F" w:rsidR="0066504D" w:rsidRDefault="0066504D" w:rsidP="2910550A">
      <w:pPr>
        <w:rPr>
          <w:rFonts w:ascii="Barlow" w:eastAsia="Barlow" w:hAnsi="Barlow" w:cs="Barlow"/>
          <w:color w:val="FFFFFF" w:themeColor="background1"/>
        </w:rPr>
      </w:pPr>
    </w:p>
    <w:p w14:paraId="7D1A21C1" w14:textId="5FBFDA87" w:rsidR="0066504D" w:rsidRPr="00CE4271" w:rsidRDefault="002B650C" w:rsidP="2910550A">
      <w:pPr>
        <w:rPr>
          <w:rFonts w:ascii="Barlow" w:eastAsia="Barlow" w:hAnsi="Barlow" w:cs="Barlow"/>
          <w:color w:val="FFFFFF" w:themeColor="background1"/>
        </w:rPr>
      </w:pPr>
      <w:r w:rsidRPr="2910550A">
        <w:rPr>
          <w:rFonts w:ascii="Barlow" w:eastAsia="Barlow" w:hAnsi="Barlow" w:cs="Barlow"/>
          <w:color w:val="FFFFFF" w:themeColor="background1"/>
        </w:rPr>
        <w:t>Het evalueren van onze prestaties is van groot belang om de kwaliteit te waarborgen en te verbeteren. We beoordelen onze eigen kwaliteit aan de hand van Kwaliteitskaarten, waarop we hebben beschreven wat wij verstaan onder goed onderwijs. Daarnaast houdt een auditteam op bovenschools niveau toezicht op de kwaliteit van het onderwijs op onze scholen.</w:t>
      </w:r>
    </w:p>
    <w:p w14:paraId="7D1A21C2" w14:textId="6D400EE0" w:rsidR="0066504D" w:rsidRPr="000C54AE" w:rsidRDefault="002B650C" w:rsidP="2910550A">
      <w:pPr>
        <w:rPr>
          <w:rFonts w:ascii="Barlow" w:eastAsia="Barlow" w:hAnsi="Barlow" w:cs="Barlow"/>
          <w:color w:val="FFFFFF" w:themeColor="background1"/>
        </w:rPr>
      </w:pPr>
      <w:r w:rsidRPr="2910550A">
        <w:rPr>
          <w:rFonts w:ascii="Barlow" w:eastAsia="Barlow" w:hAnsi="Barlow" w:cs="Barlow"/>
          <w:color w:val="FFFFFF" w:themeColor="background1"/>
        </w:rPr>
        <w:t xml:space="preserve">We voeren regelmatig tevredenheidspeilingen uit onder ouders, leerlingen, personeel en samenwerkingspartners. Al deze gegevens bieden aanknopingspunten voor het verbeteren van de kwaliteit op onze scholen. Ze geven ons inzicht in zowel de sterke punten als de punten die verbeterd kunnen worden. </w:t>
      </w:r>
      <w:r w:rsidR="008114FB" w:rsidRPr="2910550A">
        <w:rPr>
          <w:rFonts w:ascii="Barlow" w:eastAsia="Barlow" w:hAnsi="Barlow" w:cs="Barlow"/>
          <w:color w:val="FFFFFF" w:themeColor="background1"/>
        </w:rPr>
        <w:t>In s</w:t>
      </w:r>
      <w:r w:rsidRPr="2910550A">
        <w:rPr>
          <w:rFonts w:ascii="Barlow" w:eastAsia="Barlow" w:hAnsi="Barlow" w:cs="Barlow"/>
          <w:color w:val="FFFFFF" w:themeColor="background1"/>
        </w:rPr>
        <w:t xml:space="preserve">chooljaar 2023-2024 </w:t>
      </w:r>
      <w:r w:rsidR="008114FB" w:rsidRPr="2910550A">
        <w:rPr>
          <w:rFonts w:ascii="Barlow" w:eastAsia="Barlow" w:hAnsi="Barlow" w:cs="Barlow"/>
          <w:color w:val="FFFFFF" w:themeColor="background1"/>
        </w:rPr>
        <w:t>is</w:t>
      </w:r>
      <w:r w:rsidRPr="2910550A">
        <w:rPr>
          <w:rFonts w:ascii="Barlow" w:eastAsia="Barlow" w:hAnsi="Barlow" w:cs="Barlow"/>
          <w:color w:val="FFFFFF" w:themeColor="background1"/>
        </w:rPr>
        <w:t xml:space="preserve"> er een nieuw schoolplan geschreven met daarin onze ambities voor de komende vier jaar. Deze ambities worden vertaald naar concrete doelstellingen en vastgelegd in het jaarplan.</w:t>
      </w:r>
    </w:p>
    <w:p w14:paraId="7D1A21C3" w14:textId="12E96451" w:rsidR="0066504D" w:rsidRPr="000C54AE" w:rsidRDefault="002B650C">
      <w:pPr>
        <w:rPr>
          <w:rFonts w:ascii="Barlow" w:eastAsia="Barlow" w:hAnsi="Barlow" w:cs="Barlow"/>
        </w:rPr>
      </w:pPr>
      <w:r w:rsidRPr="2910550A">
        <w:rPr>
          <w:rFonts w:ascii="Barlow" w:eastAsia="Barlow" w:hAnsi="Barlow" w:cs="Barlow"/>
          <w:color w:val="FFFFFF" w:themeColor="background1"/>
        </w:rPr>
        <w:t>Het jaarverslag over de stand van zaken van de ontwikkelingspunten en behaalde resultaten, is te vinden op onze website.</w:t>
      </w:r>
    </w:p>
    <w:p w14:paraId="7D1A21C4" w14:textId="77777777" w:rsidR="0066504D" w:rsidRDefault="0066504D">
      <w:pPr>
        <w:rPr>
          <w:rFonts w:ascii="Barlow" w:eastAsia="Barlow" w:hAnsi="Barlow" w:cs="Barlow"/>
        </w:rPr>
      </w:pPr>
    </w:p>
    <w:p w14:paraId="7D1A21C5" w14:textId="77777777" w:rsidR="0066504D" w:rsidRPr="00FF27E3" w:rsidRDefault="002B650C">
      <w:pPr>
        <w:pStyle w:val="Ondertitel"/>
        <w:rPr>
          <w:rFonts w:ascii="Barlow" w:eastAsia="Barlow" w:hAnsi="Barlow" w:cs="Barlow"/>
          <w:b/>
          <w:color w:val="00B0F0"/>
        </w:rPr>
      </w:pPr>
      <w:bookmarkStart w:id="31" w:name="_js7qx69zilwh" w:colFirst="0" w:colLast="0"/>
      <w:bookmarkEnd w:id="31"/>
      <w:r w:rsidRPr="00FF27E3">
        <w:rPr>
          <w:rFonts w:ascii="Barlow" w:eastAsia="Barlow" w:hAnsi="Barlow" w:cs="Barlow"/>
          <w:b/>
          <w:color w:val="00B0F0"/>
        </w:rPr>
        <w:t>Passend onderwijs</w:t>
      </w:r>
    </w:p>
    <w:p w14:paraId="1F0DEDF6" w14:textId="69DBCD95" w:rsidR="00FF27E3" w:rsidRPr="00FF27E3" w:rsidRDefault="00FF27E3" w:rsidP="2910550A">
      <w:pPr>
        <w:pStyle w:val="paragraph"/>
        <w:spacing w:before="0" w:beforeAutospacing="0" w:after="0" w:afterAutospacing="0" w:line="276" w:lineRule="auto"/>
        <w:textAlignment w:val="baseline"/>
        <w:rPr>
          <w:rFonts w:ascii="Segoe UI" w:hAnsi="Segoe UI" w:cs="Segoe UI"/>
          <w:color w:val="FFFFFF" w:themeColor="background1"/>
          <w:sz w:val="18"/>
          <w:szCs w:val="18"/>
        </w:rPr>
      </w:pPr>
      <w:r w:rsidRPr="2910550A">
        <w:rPr>
          <w:rStyle w:val="normaltextrun"/>
          <w:rFonts w:ascii="Barlow" w:hAnsi="Barlow" w:cs="Segoe UI"/>
          <w:color w:val="FFFFFF" w:themeColor="background1"/>
          <w:sz w:val="22"/>
          <w:szCs w:val="22"/>
        </w:rPr>
        <w:t xml:space="preserve">Het kan zijn dat uw kind behoefte heeft aan extra ondersteuning die niet binnen de standaard basisondersteuning van onze school valt. In dat geval zullen we met u in gesprek gaan. Samen zoeken we naar de meest geschikte oplossing voor uw kind, zoals een aanpassing maken in de ondersteuning in de klas om uw </w:t>
      </w:r>
      <w:r w:rsidR="00106F70" w:rsidRPr="2910550A">
        <w:rPr>
          <w:rStyle w:val="normaltextrun"/>
          <w:rFonts w:ascii="Barlow" w:hAnsi="Barlow" w:cs="Segoe UI"/>
          <w:color w:val="FFFFFF" w:themeColor="background1"/>
          <w:sz w:val="22"/>
          <w:szCs w:val="22"/>
        </w:rPr>
        <w:t>KIND</w:t>
      </w:r>
      <w:r w:rsidRPr="2910550A">
        <w:rPr>
          <w:rStyle w:val="normaltextrun"/>
          <w:rFonts w:ascii="Barlow" w:hAnsi="Barlow" w:cs="Segoe UI"/>
          <w:color w:val="FFFFFF" w:themeColor="background1"/>
          <w:sz w:val="22"/>
          <w:szCs w:val="22"/>
        </w:rPr>
        <w:t xml:space="preserve"> beter te kunnen ondersteunen.</w:t>
      </w:r>
      <w:r w:rsidRPr="2910550A">
        <w:rPr>
          <w:rStyle w:val="eop"/>
          <w:rFonts w:ascii="Barlow" w:hAnsi="Barlow" w:cs="Segoe UI"/>
          <w:color w:val="FFFFFF" w:themeColor="background1"/>
          <w:sz w:val="22"/>
          <w:szCs w:val="22"/>
        </w:rPr>
        <w:t> </w:t>
      </w:r>
    </w:p>
    <w:p w14:paraId="746EC125" w14:textId="77777777" w:rsidR="00FF27E3" w:rsidRPr="00FF27E3" w:rsidRDefault="00FF27E3" w:rsidP="2910550A">
      <w:pPr>
        <w:pStyle w:val="paragraph"/>
        <w:spacing w:before="0" w:beforeAutospacing="0" w:after="0" w:afterAutospacing="0" w:line="276" w:lineRule="auto"/>
        <w:textAlignment w:val="baseline"/>
        <w:rPr>
          <w:rFonts w:ascii="Segoe UI" w:hAnsi="Segoe UI" w:cs="Segoe UI"/>
          <w:color w:val="FFFFFF" w:themeColor="background1"/>
          <w:sz w:val="18"/>
          <w:szCs w:val="18"/>
        </w:rPr>
      </w:pPr>
      <w:r w:rsidRPr="2910550A">
        <w:rPr>
          <w:rStyle w:val="normaltextrun"/>
          <w:rFonts w:ascii="Barlow" w:hAnsi="Barlow" w:cs="Segoe UI"/>
          <w:color w:val="FFFFFF" w:themeColor="background1"/>
          <w:sz w:val="22"/>
          <w:szCs w:val="22"/>
        </w:rPr>
        <w:t>Als er na maximaal zes weken geen verbetering optreedt, kunnen we - met uw toestemming - een beroep doen op de verschillende voorzieningen binnen ons samenwerkingsverband. Elke school in Nederland is aangesloten bij een Samenwerkingsverband Passend Onderwijs, en onze school maakt deel uit van het Samenwerkingsverband Passend Onderwijs Zeeuws Vlaanderen. Dit samenwerkingsverband biedt een breed scala aan ondersteuningsmogelijkheden voor leerkrachten en scholen.</w:t>
      </w:r>
      <w:r w:rsidRPr="2910550A">
        <w:rPr>
          <w:rStyle w:val="eop"/>
          <w:rFonts w:ascii="Barlow" w:hAnsi="Barlow" w:cs="Segoe UI"/>
          <w:color w:val="FFFFFF" w:themeColor="background1"/>
          <w:sz w:val="22"/>
          <w:szCs w:val="22"/>
        </w:rPr>
        <w:t> </w:t>
      </w:r>
    </w:p>
    <w:p w14:paraId="57F48CEB" w14:textId="77777777" w:rsidR="00FF27E3" w:rsidRPr="00FF27E3" w:rsidRDefault="00FF27E3" w:rsidP="2910550A">
      <w:pPr>
        <w:pStyle w:val="paragraph"/>
        <w:spacing w:before="0" w:beforeAutospacing="0" w:after="0" w:afterAutospacing="0" w:line="276" w:lineRule="auto"/>
        <w:textAlignment w:val="baseline"/>
        <w:rPr>
          <w:rFonts w:ascii="Segoe UI" w:hAnsi="Segoe UI" w:cs="Segoe UI"/>
          <w:color w:val="FFFFFF" w:themeColor="background1"/>
          <w:sz w:val="18"/>
          <w:szCs w:val="18"/>
        </w:rPr>
      </w:pPr>
      <w:r w:rsidRPr="2910550A">
        <w:rPr>
          <w:rStyle w:val="normaltextrun"/>
          <w:rFonts w:ascii="Barlow" w:hAnsi="Barlow" w:cs="Segoe UI"/>
          <w:color w:val="FFFFFF" w:themeColor="background1"/>
          <w:sz w:val="22"/>
          <w:szCs w:val="22"/>
        </w:rPr>
        <w:t>Binnen het Samenwerkingsverband Passend Onderwijs Zeeuws Vlaanderen is er een vaste contactpersoon gekoppeld aan onze school. Deze kan benaderd worden om mee te denken in ondersteuning op school en thuis. </w:t>
      </w:r>
      <w:r w:rsidRPr="2910550A">
        <w:rPr>
          <w:rStyle w:val="eop"/>
          <w:rFonts w:ascii="Barlow" w:hAnsi="Barlow" w:cs="Segoe UI"/>
          <w:color w:val="FFFFFF" w:themeColor="background1"/>
          <w:sz w:val="22"/>
          <w:szCs w:val="22"/>
        </w:rPr>
        <w:t> </w:t>
      </w:r>
    </w:p>
    <w:p w14:paraId="5BCF038A" w14:textId="77777777" w:rsidR="00FF27E3" w:rsidRPr="00FF27E3" w:rsidRDefault="00FF27E3" w:rsidP="2910550A">
      <w:pPr>
        <w:pStyle w:val="paragraph"/>
        <w:spacing w:before="0" w:beforeAutospacing="0" w:after="0" w:afterAutospacing="0" w:line="276" w:lineRule="auto"/>
        <w:textAlignment w:val="baseline"/>
        <w:rPr>
          <w:rFonts w:ascii="Segoe UI" w:hAnsi="Segoe UI" w:cs="Segoe UI"/>
          <w:color w:val="000000" w:themeColor="text1"/>
          <w:sz w:val="18"/>
          <w:szCs w:val="18"/>
        </w:rPr>
      </w:pPr>
      <w:r w:rsidRPr="2910550A">
        <w:rPr>
          <w:rStyle w:val="normaltextrun"/>
          <w:rFonts w:ascii="Barlow" w:hAnsi="Barlow" w:cs="Segoe UI"/>
          <w:color w:val="FFFFFF" w:themeColor="background1"/>
          <w:sz w:val="22"/>
          <w:szCs w:val="22"/>
        </w:rPr>
        <w:t xml:space="preserve">Leerlingen die behoefte hebben aan uitgebreidere ondersteuning, zowel op school als thuis, worden besproken in het extern zorgteam, het Zorg Advies Team (ZAT). Dit team bestaat uit onze intern begeleider, onze gedragswetenschapper, onze maatschappelijk werkende, de gedragswetenschapper van het samenwerkingsverband en de jeugdprofessional. Indien nodig kunnen ook de jeugdarts (GGD), de leerplichtambtenaar en/of de leerkracht deelnemen aan het </w:t>
      </w:r>
      <w:r w:rsidRPr="2910550A">
        <w:rPr>
          <w:rStyle w:val="normaltextrun"/>
          <w:rFonts w:ascii="Barlow" w:hAnsi="Barlow" w:cs="Segoe UI"/>
          <w:color w:val="FFFFFF" w:themeColor="background1"/>
          <w:sz w:val="22"/>
          <w:szCs w:val="22"/>
        </w:rPr>
        <w:lastRenderedPageBreak/>
        <w:t>overleg. U wordt uitgenodigd voor de ZAT-bijeenkomst, waarbij we gezamenlijk de</w:t>
      </w:r>
      <w:r w:rsidRPr="2910550A">
        <w:rPr>
          <w:rStyle w:val="normaltextrun"/>
          <w:rFonts w:ascii="Barlow" w:hAnsi="Barlow" w:cs="Segoe UI"/>
          <w:color w:val="000000" w:themeColor="text1"/>
          <w:sz w:val="22"/>
          <w:szCs w:val="22"/>
        </w:rPr>
        <w:t xml:space="preserve"> ondersteuningsbehoeften van uw kind verkennen, zowel op school als thuis en bij de leerkracht/school. Indien mogelijk wordt er tijdens het ZAT een hulptraject opgesteld. Deze ondersteuning kan bestaan uit een passende voorziening vanuit het samenwerkingsverband en/of begeleiding vanuit de jeugdprofessional. </w:t>
      </w:r>
      <w:r w:rsidRPr="2910550A">
        <w:rPr>
          <w:rStyle w:val="eop"/>
          <w:rFonts w:ascii="Barlow" w:hAnsi="Barlow" w:cs="Segoe UI"/>
          <w:color w:val="000000" w:themeColor="text1"/>
          <w:sz w:val="22"/>
          <w:szCs w:val="22"/>
        </w:rPr>
        <w:t> </w:t>
      </w:r>
    </w:p>
    <w:p w14:paraId="2FC79BC0" w14:textId="77777777" w:rsidR="00FF27E3" w:rsidRPr="00FF27E3" w:rsidRDefault="00FF27E3" w:rsidP="007D7E13">
      <w:pPr>
        <w:pStyle w:val="paragraph"/>
        <w:spacing w:before="0" w:beforeAutospacing="0" w:after="0" w:afterAutospacing="0" w:line="276" w:lineRule="auto"/>
        <w:textAlignment w:val="baseline"/>
        <w:rPr>
          <w:rFonts w:ascii="Segoe UI" w:hAnsi="Segoe UI" w:cs="Segoe UI"/>
          <w:color w:val="000000" w:themeColor="text1"/>
          <w:sz w:val="18"/>
          <w:szCs w:val="18"/>
        </w:rPr>
      </w:pPr>
      <w:r w:rsidRPr="00FF27E3">
        <w:rPr>
          <w:rStyle w:val="normaltextrun"/>
          <w:rFonts w:ascii="Barlow" w:hAnsi="Barlow" w:cs="Segoe UI"/>
          <w:color w:val="000000" w:themeColor="text1"/>
          <w:sz w:val="22"/>
          <w:szCs w:val="22"/>
        </w:rPr>
        <w:t xml:space="preserve">Mocht u onverhoopt niet in de gelegenheid zijn om de ZAT bijeenkomst bij te wonen, dan kunt u toestemming geven voor een bespreking zonder uw aanwezigheid. </w:t>
      </w:r>
      <w:proofErr w:type="gramStart"/>
      <w:r w:rsidRPr="00FF27E3">
        <w:rPr>
          <w:rStyle w:val="normaltextrun"/>
          <w:rFonts w:ascii="Barlow" w:hAnsi="Barlow" w:cs="Segoe UI"/>
          <w:color w:val="000000" w:themeColor="text1"/>
          <w:sz w:val="22"/>
          <w:szCs w:val="22"/>
        </w:rPr>
        <w:t>Indien</w:t>
      </w:r>
      <w:proofErr w:type="gramEnd"/>
      <w:r w:rsidRPr="00FF27E3">
        <w:rPr>
          <w:rStyle w:val="normaltextrun"/>
          <w:rFonts w:ascii="Barlow" w:hAnsi="Barlow" w:cs="Segoe UI"/>
          <w:color w:val="000000" w:themeColor="text1"/>
          <w:sz w:val="22"/>
          <w:szCs w:val="22"/>
        </w:rPr>
        <w:t xml:space="preserve"> u geen toestemming </w:t>
      </w:r>
      <w:r w:rsidRPr="00FF27E3">
        <w:rPr>
          <w:rStyle w:val="eop"/>
          <w:rFonts w:ascii="Barlow" w:hAnsi="Barlow" w:cs="Segoe UI"/>
          <w:color w:val="000000" w:themeColor="text1"/>
          <w:sz w:val="22"/>
          <w:szCs w:val="22"/>
        </w:rPr>
        <w:t> </w:t>
      </w:r>
    </w:p>
    <w:p w14:paraId="5EAF65BE" w14:textId="50E37DA3" w:rsidR="00FF27E3" w:rsidRPr="00FF27E3" w:rsidRDefault="00A91263" w:rsidP="007D7E13">
      <w:pPr>
        <w:pStyle w:val="paragraph"/>
        <w:spacing w:before="0" w:beforeAutospacing="0" w:after="0" w:afterAutospacing="0" w:line="276" w:lineRule="auto"/>
        <w:textAlignment w:val="baseline"/>
        <w:rPr>
          <w:rFonts w:ascii="Segoe UI" w:hAnsi="Segoe UI" w:cs="Segoe UI"/>
          <w:color w:val="000000" w:themeColor="text1"/>
          <w:sz w:val="18"/>
          <w:szCs w:val="18"/>
        </w:rPr>
      </w:pPr>
      <w:proofErr w:type="gramStart"/>
      <w:r>
        <w:rPr>
          <w:rStyle w:val="normaltextrun"/>
          <w:rFonts w:ascii="Barlow" w:hAnsi="Barlow" w:cs="Segoe UI"/>
          <w:color w:val="000000" w:themeColor="text1"/>
          <w:sz w:val="22"/>
          <w:szCs w:val="22"/>
        </w:rPr>
        <w:t>g</w:t>
      </w:r>
      <w:r w:rsidR="00FF27E3" w:rsidRPr="00FF27E3">
        <w:rPr>
          <w:rStyle w:val="normaltextrun"/>
          <w:rFonts w:ascii="Barlow" w:hAnsi="Barlow" w:cs="Segoe UI"/>
          <w:color w:val="000000" w:themeColor="text1"/>
          <w:sz w:val="22"/>
          <w:szCs w:val="22"/>
        </w:rPr>
        <w:t>eeft</w:t>
      </w:r>
      <w:proofErr w:type="gramEnd"/>
      <w:r w:rsidR="00FF27E3" w:rsidRPr="00FF27E3">
        <w:rPr>
          <w:rStyle w:val="normaltextrun"/>
          <w:rFonts w:ascii="Barlow" w:hAnsi="Barlow" w:cs="Segoe UI"/>
          <w:color w:val="000000" w:themeColor="text1"/>
          <w:sz w:val="22"/>
          <w:szCs w:val="22"/>
        </w:rPr>
        <w:t>,</w:t>
      </w:r>
      <w:r>
        <w:rPr>
          <w:rStyle w:val="normaltextrun"/>
          <w:rFonts w:ascii="Barlow" w:hAnsi="Barlow" w:cs="Segoe UI"/>
          <w:color w:val="000000" w:themeColor="text1"/>
          <w:sz w:val="22"/>
          <w:szCs w:val="22"/>
        </w:rPr>
        <w:t xml:space="preserve"> </w:t>
      </w:r>
      <w:r w:rsidR="00FF27E3" w:rsidRPr="00FF27E3">
        <w:rPr>
          <w:rStyle w:val="normaltextrun"/>
          <w:rFonts w:ascii="Barlow" w:hAnsi="Barlow" w:cs="Segoe UI"/>
          <w:color w:val="000000" w:themeColor="text1"/>
          <w:sz w:val="22"/>
          <w:szCs w:val="22"/>
        </w:rPr>
        <w:t>kan het ZAT alsnog op anonieme basis de ondersteuningsbehoeften van de school/leerkracht bespreken.</w:t>
      </w:r>
      <w:r w:rsidR="00FF27E3" w:rsidRPr="00FF27E3">
        <w:rPr>
          <w:rStyle w:val="eop"/>
          <w:rFonts w:ascii="Barlow" w:hAnsi="Barlow" w:cs="Segoe UI"/>
          <w:color w:val="000000" w:themeColor="text1"/>
          <w:sz w:val="22"/>
          <w:szCs w:val="22"/>
        </w:rPr>
        <w:t> </w:t>
      </w:r>
    </w:p>
    <w:p w14:paraId="09DF1A1F" w14:textId="5F968873" w:rsidR="00FF27E3" w:rsidRPr="00951AF9" w:rsidRDefault="00FF27E3" w:rsidP="007D7E13">
      <w:pPr>
        <w:pStyle w:val="paragraph"/>
        <w:spacing w:before="0" w:beforeAutospacing="0" w:after="0" w:afterAutospacing="0" w:line="276" w:lineRule="auto"/>
        <w:textAlignment w:val="baseline"/>
        <w:rPr>
          <w:rFonts w:ascii="Segoe UI" w:hAnsi="Segoe UI" w:cs="Segoe UI"/>
          <w:sz w:val="18"/>
          <w:szCs w:val="18"/>
        </w:rPr>
      </w:pPr>
    </w:p>
    <w:p w14:paraId="7D1A21CF" w14:textId="6E23EBF9" w:rsidR="0066504D" w:rsidRPr="004B3B99" w:rsidRDefault="002B650C" w:rsidP="004B3B99">
      <w:pPr>
        <w:rPr>
          <w:rFonts w:ascii="Barlow" w:eastAsia="Barlow" w:hAnsi="Barlow" w:cs="Barlow"/>
          <w:color w:val="FFFFFF"/>
        </w:rPr>
      </w:pPr>
      <w:r>
        <w:rPr>
          <w:rFonts w:ascii="Barlow" w:eastAsia="Barlow" w:hAnsi="Barlow" w:cs="Barlow"/>
          <w:b/>
          <w:color w:val="009CDB"/>
        </w:rPr>
        <w:t xml:space="preserve">Toelatingsprocedure </w:t>
      </w:r>
    </w:p>
    <w:p w14:paraId="5F1C7F16" w14:textId="77777777" w:rsidR="00892CE5" w:rsidRPr="004B3B99" w:rsidRDefault="00892CE5" w:rsidP="00892CE5">
      <w:pPr>
        <w:spacing w:after="200" w:line="240" w:lineRule="auto"/>
        <w:rPr>
          <w:rFonts w:ascii="Barlow" w:eastAsia="Calibri" w:hAnsi="Barlow" w:cs="Times New Roman"/>
        </w:rPr>
      </w:pPr>
      <w:r w:rsidRPr="2910550A">
        <w:rPr>
          <w:rFonts w:ascii="Barlow" w:eastAsia="Calibri" w:hAnsi="Barlow" w:cs="Times New Roman"/>
        </w:rPr>
        <w:t>Ouders kunnen hun kind aanmelden voor onze school via het aanmeldformulier op onze website. Onze school verzorgt alleen onderwijs aan leerlingen aan wie vanuit het samenwerkingsverband een toelaatbaarheidsverklaring (tlv) is toegekend. Het samenwerkingsverband beoordeelt of er een tlv wordt afgegeven aan de hand van de binnen het samenwerkingsverband vastgelegde criteria.</w:t>
      </w:r>
    </w:p>
    <w:p w14:paraId="63444742" w14:textId="77777777" w:rsidR="00892CE5" w:rsidRPr="004B3B99" w:rsidRDefault="00892CE5" w:rsidP="00892CE5">
      <w:pPr>
        <w:spacing w:after="200" w:line="240" w:lineRule="auto"/>
        <w:rPr>
          <w:rFonts w:ascii="Barlow" w:eastAsia="Calibri" w:hAnsi="Barlow" w:cs="Times New Roman"/>
        </w:rPr>
      </w:pPr>
      <w:r w:rsidRPr="004B3B99">
        <w:rPr>
          <w:rFonts w:ascii="Barlow" w:eastAsia="Calibri" w:hAnsi="Barlow" w:cs="Times New Roman"/>
        </w:rPr>
        <w:t>Vervolgens onderzoekt onze school wat de ondersteuningsbehoefte is van uw kind en bekijkt onze school of zij die ondersteuning kan bieden, eventueel met hulp van het samenwerkingsverband. Er is daarbij informatie nodig over uw kind. U wordt gevraagd om toestemming te geven om deze informatie op te vragen en/of u wordt gevraagd onze school deze informatie zelf te geven.</w:t>
      </w:r>
    </w:p>
    <w:p w14:paraId="4D6E87C4" w14:textId="77777777" w:rsidR="00892CE5" w:rsidRPr="004B3B99" w:rsidRDefault="00892CE5" w:rsidP="00892CE5">
      <w:pPr>
        <w:spacing w:after="200" w:line="240" w:lineRule="auto"/>
        <w:rPr>
          <w:rFonts w:ascii="Barlow" w:eastAsia="Calibri" w:hAnsi="Barlow" w:cs="Times New Roman"/>
        </w:rPr>
      </w:pPr>
      <w:r w:rsidRPr="004B3B99">
        <w:rPr>
          <w:rFonts w:ascii="Barlow" w:eastAsia="Calibri" w:hAnsi="Barlow" w:cs="Times New Roman"/>
        </w:rPr>
        <w:t>Binnen 6 tot 10 weken na aanmelding besluit de school of uw kind ingeschreven kan worden. Wanneer onze school uw kind de benodigde ondersteuning kan bieden, ontvangt u een inschrijfformulier. In het geval dat onze school niet de gewenste ondersteuning kan bieden, dan krijgt u daarover schriftelijk bericht waarin uitgelegd wordt wat de reden is van de weigering. Ook zoeken wij een andere geschikte school waar uw kind terecht kan en overleggen wij met u daarover. Wij geven aan hoe u bezwaar kunt maken tegen de beslissing.</w:t>
      </w:r>
    </w:p>
    <w:p w14:paraId="245B4D69" w14:textId="77777777" w:rsidR="00892CE5" w:rsidRPr="004B3B99" w:rsidRDefault="00892CE5" w:rsidP="00892CE5">
      <w:pPr>
        <w:spacing w:after="200" w:line="240" w:lineRule="auto"/>
        <w:rPr>
          <w:rFonts w:ascii="Barlow" w:eastAsia="Calibri" w:hAnsi="Barlow" w:cs="Times New Roman"/>
        </w:rPr>
      </w:pPr>
      <w:r w:rsidRPr="004B3B99">
        <w:rPr>
          <w:rFonts w:ascii="Barlow" w:eastAsia="Calibri" w:hAnsi="Barlow" w:cs="Times New Roman"/>
        </w:rPr>
        <w:t xml:space="preserve">Het kan ook zijn dat wij uw aanmelding niet direct in behandeling kunnen nemen, omdat de </w:t>
      </w:r>
      <w:r w:rsidRPr="004B3B99">
        <w:rPr>
          <w:rFonts w:ascii="Barlow" w:eastAsia="Calibri" w:hAnsi="Barlow" w:cs="Times New Roman"/>
          <w:u w:val="single"/>
        </w:rPr>
        <w:t>maximumcapaciteit</w:t>
      </w:r>
      <w:r w:rsidRPr="004B3B99">
        <w:rPr>
          <w:rFonts w:ascii="Barlow" w:eastAsia="Calibri" w:hAnsi="Barlow" w:cs="Times New Roman"/>
        </w:rPr>
        <w:t xml:space="preserve"> van de betreffende groep/ school op betreffend moment is bereikt. In dat geval wordt uw kind op een wachtlijst geplaatst en worden de onderzoeken uitgesteld. Wij werken niet met voorrangsregels. Dat betekent dat de volgorde van aanmelden bepalend is. Wij informeren u over de plaats op de wachtlijst en de mogelijkheid die u heeft om bezwaar te maken. U krijgt bericht wanneer wij uw aanmelding in behandeling gaan nemen.</w:t>
      </w:r>
    </w:p>
    <w:p w14:paraId="5DB57B80" w14:textId="77777777" w:rsidR="00892CE5" w:rsidRPr="003267F0" w:rsidRDefault="00892CE5" w:rsidP="00892CE5">
      <w:pPr>
        <w:spacing w:after="200" w:line="240" w:lineRule="auto"/>
        <w:rPr>
          <w:rFonts w:ascii="Barlow" w:eastAsia="Calibri" w:hAnsi="Barlow" w:cs="Times New Roman"/>
          <w:b/>
          <w:bCs/>
          <w:color w:val="00B0F0"/>
        </w:rPr>
      </w:pPr>
      <w:r w:rsidRPr="003267F0">
        <w:rPr>
          <w:rFonts w:ascii="Barlow" w:eastAsia="Calibri" w:hAnsi="Barlow" w:cs="Times New Roman"/>
          <w:b/>
          <w:bCs/>
          <w:color w:val="00B0F0"/>
        </w:rPr>
        <w:t>Maximumcapaciteit</w:t>
      </w:r>
    </w:p>
    <w:p w14:paraId="164FCCD9" w14:textId="194942D6" w:rsidR="00892CE5" w:rsidRPr="004B3B99" w:rsidRDefault="00892CE5" w:rsidP="00892CE5">
      <w:pPr>
        <w:widowControl w:val="0"/>
        <w:autoSpaceDE w:val="0"/>
        <w:autoSpaceDN w:val="0"/>
        <w:spacing w:line="240" w:lineRule="auto"/>
        <w:rPr>
          <w:rFonts w:ascii="Barlow" w:eastAsia="Calibri" w:hAnsi="Barlow" w:cs="Times New Roman"/>
        </w:rPr>
      </w:pPr>
      <w:r w:rsidRPr="004B3B99">
        <w:rPr>
          <w:rFonts w:ascii="Barlow" w:eastAsia="Calibri" w:hAnsi="Barlow" w:cs="Times New Roman"/>
        </w:rPr>
        <w:t xml:space="preserve">Over de maximumcapaciteit van onze klassen en school zijn wij transparant. De maximumcapaciteit die wij bepaald hebben hangt samen met de grootte van de lokalen en ruimtes in de school. Daarnaast speelt ook het waarborgen van de kwaliteit van ons onderwijs een rol. Onze school kan in totaal maximaal </w:t>
      </w:r>
      <w:r w:rsidR="004B3B99" w:rsidRPr="004B3B99">
        <w:rPr>
          <w:rFonts w:ascii="Barlow" w:eastAsia="Calibri" w:hAnsi="Barlow" w:cs="Times New Roman"/>
        </w:rPr>
        <w:t>95</w:t>
      </w:r>
      <w:r w:rsidRPr="004B3B99">
        <w:rPr>
          <w:rFonts w:ascii="Barlow" w:eastAsia="Calibri" w:hAnsi="Barlow" w:cs="Times New Roman"/>
        </w:rPr>
        <w:t xml:space="preserve"> leerlingen huisvesten. In onze groepen is plaats voor maximaal 1</w:t>
      </w:r>
      <w:r w:rsidR="00542881">
        <w:rPr>
          <w:rFonts w:ascii="Barlow" w:eastAsia="Calibri" w:hAnsi="Barlow" w:cs="Times New Roman"/>
        </w:rPr>
        <w:t>6</w:t>
      </w:r>
      <w:r w:rsidRPr="004B3B99">
        <w:rPr>
          <w:rFonts w:ascii="Barlow" w:eastAsia="Calibri" w:hAnsi="Barlow" w:cs="Times New Roman"/>
        </w:rPr>
        <w:t xml:space="preserve"> leerlingen.</w:t>
      </w:r>
    </w:p>
    <w:p w14:paraId="7D1A21D6" w14:textId="72E3C35B" w:rsidR="0066504D" w:rsidRDefault="0066504D">
      <w:pPr>
        <w:rPr>
          <w:rFonts w:ascii="Barlow" w:eastAsia="Barlow" w:hAnsi="Barlow" w:cs="Barlow"/>
        </w:rPr>
      </w:pPr>
    </w:p>
    <w:p w14:paraId="7D1A21D7" w14:textId="3B44656F" w:rsidR="0066504D" w:rsidRDefault="004B3B99">
      <w:pPr>
        <w:rPr>
          <w:rFonts w:ascii="Barlow" w:eastAsia="Barlow" w:hAnsi="Barlow" w:cs="Barlow"/>
        </w:rPr>
      </w:pPr>
      <w:r w:rsidRPr="004B3B99">
        <w:rPr>
          <w:rFonts w:ascii="Barlow" w:eastAsia="Barlow" w:hAnsi="Barlow" w:cs="Barlow"/>
          <w:b/>
          <w:bCs/>
          <w:color w:val="00B0F0"/>
          <w:sz w:val="24"/>
          <w:szCs w:val="24"/>
        </w:rPr>
        <w:t>Plaatsing</w:t>
      </w:r>
      <w:r>
        <w:rPr>
          <w:rFonts w:ascii="Barlow" w:eastAsia="Barlow" w:hAnsi="Barlow" w:cs="Barlow"/>
        </w:rPr>
        <w:br/>
        <w:t xml:space="preserve">Plaatsing van een leerling vindt in principe plaats op de eerste dag na de zomervakantie of de eerste dag na de kerstvakantie. Er kunnen omstandigheden zijn dat van deze 2 data kan worden afgeweken in overleg met de school van herkomst. </w:t>
      </w:r>
    </w:p>
    <w:p w14:paraId="38C5C6CD" w14:textId="77777777" w:rsidR="009E6918" w:rsidRDefault="009E6918">
      <w:pPr>
        <w:rPr>
          <w:rFonts w:ascii="Barlow" w:eastAsia="Barlow" w:hAnsi="Barlow" w:cs="Barlow"/>
        </w:rPr>
      </w:pPr>
    </w:p>
    <w:p w14:paraId="0048D28F" w14:textId="77777777" w:rsidR="0067055D" w:rsidRDefault="0067055D">
      <w:pPr>
        <w:rPr>
          <w:rFonts w:ascii="Barlow" w:eastAsia="Barlow" w:hAnsi="Barlow" w:cs="Barlow"/>
          <w:b/>
          <w:bCs/>
          <w:color w:val="00B0F0"/>
        </w:rPr>
      </w:pPr>
      <w:r>
        <w:rPr>
          <w:rFonts w:ascii="Barlow" w:eastAsia="Barlow" w:hAnsi="Barlow" w:cs="Barlow"/>
          <w:b/>
          <w:bCs/>
          <w:color w:val="00B0F0"/>
        </w:rPr>
        <w:br w:type="page"/>
      </w:r>
    </w:p>
    <w:p w14:paraId="7D1A21D8" w14:textId="5DA0E39C" w:rsidR="0066504D" w:rsidRPr="009E6918" w:rsidRDefault="002B650C">
      <w:pPr>
        <w:rPr>
          <w:rFonts w:ascii="Barlow" w:eastAsia="Barlow" w:hAnsi="Barlow" w:cs="Barlow"/>
          <w:b/>
          <w:bCs/>
          <w:color w:val="00B0F0"/>
        </w:rPr>
      </w:pPr>
      <w:r w:rsidRPr="009E6918">
        <w:rPr>
          <w:rFonts w:ascii="Barlow" w:eastAsia="Barlow" w:hAnsi="Barlow" w:cs="Barlow"/>
          <w:b/>
          <w:bCs/>
          <w:color w:val="00B0F0"/>
        </w:rPr>
        <w:lastRenderedPageBreak/>
        <w:t xml:space="preserve">Ontwikkelingsperspectief </w:t>
      </w:r>
    </w:p>
    <w:p w14:paraId="7D1A21D9" w14:textId="176D9B56" w:rsidR="0066504D" w:rsidRDefault="002B650C">
      <w:pPr>
        <w:rPr>
          <w:rFonts w:ascii="Barlow" w:eastAsia="Barlow" w:hAnsi="Barlow" w:cs="Barlow"/>
        </w:rPr>
      </w:pPr>
      <w:r>
        <w:rPr>
          <w:rFonts w:ascii="Barlow" w:eastAsia="Barlow" w:hAnsi="Barlow" w:cs="Barlow"/>
        </w:rPr>
        <w:t xml:space="preserve">Binnen zes weken dat uw </w:t>
      </w:r>
      <w:r w:rsidR="0013215E">
        <w:rPr>
          <w:rFonts w:ascii="Barlow" w:eastAsia="Barlow" w:hAnsi="Barlow" w:cs="Barlow"/>
        </w:rPr>
        <w:t>kind</w:t>
      </w:r>
      <w:r>
        <w:rPr>
          <w:rFonts w:ascii="Barlow" w:eastAsia="Barlow" w:hAnsi="Barlow" w:cs="Barlow"/>
        </w:rPr>
        <w:t xml:space="preserve"> op onze school zit, wordt een ontwikkelingsperspectief opgesteld. In dit ontwikkelingsperspectief staat de gekozen leerroute binnen de school, die gekoppeld is aan het uitstroomperspectief van de leerling. Daarnaast staan hier de specifieke onderwijsbehoeften van de leerling in. </w:t>
      </w:r>
    </w:p>
    <w:p w14:paraId="7D1A21DA" w14:textId="77777777" w:rsidR="0066504D" w:rsidRDefault="002B650C">
      <w:pPr>
        <w:rPr>
          <w:rFonts w:ascii="Barlow" w:eastAsia="Barlow" w:hAnsi="Barlow" w:cs="Barlow"/>
        </w:rPr>
      </w:pPr>
      <w:r>
        <w:rPr>
          <w:rFonts w:ascii="Barlow" w:eastAsia="Barlow" w:hAnsi="Barlow" w:cs="Barlow"/>
        </w:rPr>
        <w:t xml:space="preserve"> </w:t>
      </w:r>
    </w:p>
    <w:p w14:paraId="7D1A21DB" w14:textId="64D1FB13" w:rsidR="0066504D" w:rsidRDefault="002B650C">
      <w:pPr>
        <w:rPr>
          <w:rFonts w:ascii="Barlow" w:eastAsia="Barlow" w:hAnsi="Barlow" w:cs="Barlow"/>
        </w:rPr>
      </w:pPr>
      <w:r>
        <w:rPr>
          <w:rFonts w:ascii="Barlow" w:eastAsia="Barlow" w:hAnsi="Barlow" w:cs="Barlow"/>
        </w:rPr>
        <w:t xml:space="preserve">Het ontwikkelingsperspectief wordt opgesteld door de commissie van begeleiding (CVB). De commissie van begeleiding bestaat uit de </w:t>
      </w:r>
      <w:r w:rsidR="00A951AE">
        <w:rPr>
          <w:rFonts w:ascii="Barlow" w:eastAsia="Barlow" w:hAnsi="Barlow" w:cs="Barlow"/>
        </w:rPr>
        <w:t>teamleider</w:t>
      </w:r>
      <w:r>
        <w:rPr>
          <w:rFonts w:ascii="Barlow" w:eastAsia="Barlow" w:hAnsi="Barlow" w:cs="Barlow"/>
        </w:rPr>
        <w:t xml:space="preserve"> (voorzitter), </w:t>
      </w:r>
      <w:r w:rsidR="006A1EA4">
        <w:rPr>
          <w:rFonts w:ascii="Barlow" w:eastAsia="Barlow" w:hAnsi="Barlow" w:cs="Barlow"/>
        </w:rPr>
        <w:t>maatschappelijk werkster</w:t>
      </w:r>
      <w:r>
        <w:rPr>
          <w:rFonts w:ascii="Barlow" w:eastAsia="Barlow" w:hAnsi="Barlow" w:cs="Barlow"/>
        </w:rPr>
        <w:t xml:space="preserve"> en orthopedagoog. Deze commissie wordt regelmatig uitgebreid tot het zorg adviesteam (ZAT). Het ontwikkelingsperspectief is pas definitief vastgesteld na ondertekening door ouders. Dit gebeurt tijdens het oudergesprek. Aan het einde van ieder schooljaar wordt het ontwikkelingsperspectief geëvalueerd en bijgesteld, als dit nodig blijkt. </w:t>
      </w:r>
    </w:p>
    <w:p w14:paraId="7D1A21DC" w14:textId="2DC0A96F" w:rsidR="0066504D" w:rsidRDefault="005E05C6">
      <w:pPr>
        <w:rPr>
          <w:rFonts w:ascii="Barlow" w:eastAsia="Barlow" w:hAnsi="Barlow" w:cs="Barlow"/>
        </w:rPr>
      </w:pPr>
      <w:r>
        <w:rPr>
          <w:noProof/>
        </w:rPr>
        <w:drawing>
          <wp:anchor distT="114300" distB="114300" distL="114300" distR="114300" simplePos="0" relativeHeight="251658245" behindDoc="1" locked="0" layoutInCell="1" hidden="0" allowOverlap="1" wp14:anchorId="7D1A22DB" wp14:editId="3CD9C80D">
            <wp:simplePos x="0" y="0"/>
            <wp:positionH relativeFrom="column">
              <wp:posOffset>-3628390</wp:posOffset>
            </wp:positionH>
            <wp:positionV relativeFrom="paragraph">
              <wp:posOffset>419735</wp:posOffset>
            </wp:positionV>
            <wp:extent cx="11401425" cy="9774431"/>
            <wp:effectExtent l="0" t="0" r="0" b="0"/>
            <wp:wrapNone/>
            <wp:docPr id="2" name="Afbeelding 2"/>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9"/>
                    <a:srcRect/>
                    <a:stretch>
                      <a:fillRect/>
                    </a:stretch>
                  </pic:blipFill>
                  <pic:spPr>
                    <a:xfrm>
                      <a:off x="0" y="0"/>
                      <a:ext cx="11401425" cy="9774431"/>
                    </a:xfrm>
                    <a:prstGeom prst="rect">
                      <a:avLst/>
                    </a:prstGeom>
                    <a:ln/>
                  </pic:spPr>
                </pic:pic>
              </a:graphicData>
            </a:graphic>
          </wp:anchor>
        </w:drawing>
      </w:r>
      <w:r w:rsidR="002B650C">
        <w:rPr>
          <w:rFonts w:ascii="Barlow" w:eastAsia="Barlow" w:hAnsi="Barlow" w:cs="Barlow"/>
        </w:rPr>
        <w:t xml:space="preserve"> </w:t>
      </w:r>
    </w:p>
    <w:p w14:paraId="7D1A21DD" w14:textId="0E3F4EDA" w:rsidR="0066504D" w:rsidRDefault="0066504D">
      <w:pPr>
        <w:rPr>
          <w:rFonts w:ascii="Barlow" w:eastAsia="Barlow" w:hAnsi="Barlow" w:cs="Barlow"/>
          <w:b/>
          <w:color w:val="009CDB"/>
        </w:rPr>
      </w:pPr>
    </w:p>
    <w:p w14:paraId="7D1A21DE" w14:textId="77777777" w:rsidR="0066504D" w:rsidRDefault="0066504D">
      <w:pPr>
        <w:rPr>
          <w:rFonts w:ascii="Barlow" w:eastAsia="Barlow" w:hAnsi="Barlow" w:cs="Barlow"/>
          <w:b/>
          <w:color w:val="009CDB"/>
        </w:rPr>
      </w:pPr>
    </w:p>
    <w:p w14:paraId="7D1A21DF" w14:textId="04600F00" w:rsidR="0066504D" w:rsidRDefault="0067055D">
      <w:pPr>
        <w:rPr>
          <w:rFonts w:ascii="Barlow" w:eastAsia="Barlow" w:hAnsi="Barlow" w:cs="Barlow"/>
          <w:b/>
        </w:rPr>
      </w:pPr>
      <w:r>
        <w:rPr>
          <w:rFonts w:ascii="Barlow" w:eastAsia="Barlow" w:hAnsi="Barlow" w:cs="Barlow"/>
          <w:b/>
          <w:color w:val="009CDB"/>
        </w:rPr>
        <w:t>Portfolio</w:t>
      </w:r>
      <w:r w:rsidR="002B650C">
        <w:rPr>
          <w:rFonts w:ascii="Barlow" w:eastAsia="Barlow" w:hAnsi="Barlow" w:cs="Barlow"/>
          <w:b/>
        </w:rPr>
        <w:t xml:space="preserve"> </w:t>
      </w:r>
    </w:p>
    <w:p w14:paraId="7D1A21E0" w14:textId="77777777" w:rsidR="0066504D" w:rsidRDefault="0066504D">
      <w:pPr>
        <w:rPr>
          <w:rFonts w:ascii="Barlow" w:eastAsia="Barlow" w:hAnsi="Barlow" w:cs="Barlow"/>
        </w:rPr>
      </w:pPr>
    </w:p>
    <w:p w14:paraId="7D1A21E1" w14:textId="0829A664" w:rsidR="0066504D" w:rsidRPr="007D7E13" w:rsidRDefault="002B650C">
      <w:pPr>
        <w:rPr>
          <w:rFonts w:ascii="Barlow" w:eastAsia="Barlow" w:hAnsi="Barlow" w:cs="Barlow"/>
        </w:rPr>
      </w:pPr>
      <w:r w:rsidRPr="007D7E13">
        <w:rPr>
          <w:rFonts w:ascii="Barlow" w:eastAsia="Barlow" w:hAnsi="Barlow" w:cs="Barlow"/>
        </w:rPr>
        <w:t xml:space="preserve">Twee keer per jaar, in december en in juni/juli, krijgen de kinderen </w:t>
      </w:r>
      <w:r w:rsidR="0019684D">
        <w:rPr>
          <w:rFonts w:ascii="Barlow" w:eastAsia="Barlow" w:hAnsi="Barlow" w:cs="Barlow"/>
        </w:rPr>
        <w:t>hun portfolio mee</w:t>
      </w:r>
      <w:r w:rsidRPr="007D7E13">
        <w:rPr>
          <w:rFonts w:ascii="Barlow" w:eastAsia="Barlow" w:hAnsi="Barlow" w:cs="Barlow"/>
        </w:rPr>
        <w:t xml:space="preserve">. In </w:t>
      </w:r>
      <w:r w:rsidR="00AA72B8">
        <w:rPr>
          <w:rFonts w:ascii="Barlow" w:eastAsia="Barlow" w:hAnsi="Barlow" w:cs="Barlow"/>
        </w:rPr>
        <w:t>d</w:t>
      </w:r>
      <w:r w:rsidR="0019684D">
        <w:rPr>
          <w:rFonts w:ascii="Barlow" w:eastAsia="Barlow" w:hAnsi="Barlow" w:cs="Barlow"/>
        </w:rPr>
        <w:t xml:space="preserve">it portfolio </w:t>
      </w:r>
      <w:r w:rsidRPr="007D7E13">
        <w:rPr>
          <w:rFonts w:ascii="Barlow" w:eastAsia="Barlow" w:hAnsi="Barlow" w:cs="Barlow"/>
        </w:rPr>
        <w:t xml:space="preserve">worden vorderingen, (groeps)doelen en persoonlijke werkjes van de leerling opgenomen. Deze </w:t>
      </w:r>
      <w:r w:rsidR="00E97546">
        <w:rPr>
          <w:rFonts w:ascii="Barlow" w:eastAsia="Barlow" w:hAnsi="Barlow" w:cs="Barlow"/>
        </w:rPr>
        <w:t>portfolio’s</w:t>
      </w:r>
      <w:r w:rsidRPr="007D7E13">
        <w:rPr>
          <w:rFonts w:ascii="Barlow" w:eastAsia="Barlow" w:hAnsi="Barlow" w:cs="Barlow"/>
        </w:rPr>
        <w:t xml:space="preserve"> kennen geen cijfers en deze worden met de leerlingen op school besproken. Daarna nemen de leerlingen </w:t>
      </w:r>
      <w:r w:rsidR="00E97546">
        <w:rPr>
          <w:rFonts w:ascii="Barlow" w:eastAsia="Barlow" w:hAnsi="Barlow" w:cs="Barlow"/>
        </w:rPr>
        <w:t>het portfolio</w:t>
      </w:r>
      <w:r w:rsidRPr="007D7E13">
        <w:rPr>
          <w:rFonts w:ascii="Barlow" w:eastAsia="Barlow" w:hAnsi="Barlow" w:cs="Barlow"/>
        </w:rPr>
        <w:t xml:space="preserve"> mee naar huis, waarna ze door u, als ouders/verzorgers, voor gezien worden ondertekend. De groepsleerkracht schrijft h</w:t>
      </w:r>
      <w:r w:rsidR="00BE60C6">
        <w:rPr>
          <w:rFonts w:ascii="Barlow" w:eastAsia="Barlow" w:hAnsi="Barlow" w:cs="Barlow"/>
        </w:rPr>
        <w:t xml:space="preserve">et portfolio </w:t>
      </w:r>
      <w:r w:rsidRPr="007D7E13">
        <w:rPr>
          <w:rFonts w:ascii="Barlow" w:eastAsia="Barlow" w:hAnsi="Barlow" w:cs="Barlow"/>
        </w:rPr>
        <w:t>met name voor</w:t>
      </w:r>
      <w:r w:rsidR="00F17525">
        <w:rPr>
          <w:rFonts w:ascii="Barlow" w:eastAsia="Barlow" w:hAnsi="Barlow" w:cs="Barlow"/>
        </w:rPr>
        <w:t xml:space="preserve"> en samen met </w:t>
      </w:r>
      <w:r w:rsidRPr="007D7E13">
        <w:rPr>
          <w:rFonts w:ascii="Barlow" w:eastAsia="Barlow" w:hAnsi="Barlow" w:cs="Barlow"/>
        </w:rPr>
        <w:t xml:space="preserve">de leerling zelf. De ouderbesprekingen hiernavolgend, in februari en juni/juli, zijn bedoeld om het ontwikkelingsverloop van uw </w:t>
      </w:r>
      <w:r w:rsidR="00E507EF">
        <w:rPr>
          <w:rFonts w:ascii="Barlow" w:eastAsia="Barlow" w:hAnsi="Barlow" w:cs="Barlow"/>
        </w:rPr>
        <w:t>kind</w:t>
      </w:r>
      <w:r w:rsidRPr="007D7E13">
        <w:rPr>
          <w:rFonts w:ascii="Barlow" w:eastAsia="Barlow" w:hAnsi="Barlow" w:cs="Barlow"/>
        </w:rPr>
        <w:t xml:space="preserve"> met u te bespreken. Hierbij worden gedrag, toetsen en vorderingen en eventuele uitstroom van uw </w:t>
      </w:r>
      <w:r w:rsidR="00E507EF">
        <w:rPr>
          <w:rFonts w:ascii="Barlow" w:eastAsia="Barlow" w:hAnsi="Barlow" w:cs="Barlow"/>
        </w:rPr>
        <w:t>kind</w:t>
      </w:r>
      <w:r w:rsidR="00C37DAC">
        <w:rPr>
          <w:rFonts w:ascii="Barlow" w:eastAsia="Barlow" w:hAnsi="Barlow" w:cs="Barlow"/>
        </w:rPr>
        <w:t xml:space="preserve"> </w:t>
      </w:r>
      <w:r w:rsidRPr="007D7E13">
        <w:rPr>
          <w:rFonts w:ascii="Barlow" w:eastAsia="Barlow" w:hAnsi="Barlow" w:cs="Barlow"/>
        </w:rPr>
        <w:t xml:space="preserve">besproken. </w:t>
      </w:r>
    </w:p>
    <w:p w14:paraId="7D1A21E2" w14:textId="77777777" w:rsidR="0066504D" w:rsidRPr="007D7E13" w:rsidRDefault="0066504D">
      <w:pPr>
        <w:rPr>
          <w:rFonts w:ascii="Barlow" w:eastAsia="Barlow" w:hAnsi="Barlow" w:cs="Barlow"/>
        </w:rPr>
      </w:pPr>
    </w:p>
    <w:p w14:paraId="7D1A21E3" w14:textId="77777777" w:rsidR="0066504D" w:rsidRPr="003F1A37" w:rsidRDefault="002B650C">
      <w:pPr>
        <w:pStyle w:val="Ondertitel"/>
        <w:rPr>
          <w:rFonts w:ascii="Barlow" w:eastAsia="Barlow" w:hAnsi="Barlow" w:cs="Barlow"/>
          <w:color w:val="00B0F0"/>
        </w:rPr>
      </w:pPr>
      <w:bookmarkStart w:id="32" w:name="_6aoq8b4jnp5t" w:colFirst="0" w:colLast="0"/>
      <w:bookmarkEnd w:id="32"/>
      <w:r w:rsidRPr="003F1A37">
        <w:rPr>
          <w:rFonts w:ascii="Barlow" w:eastAsia="Barlow" w:hAnsi="Barlow" w:cs="Barlow"/>
          <w:b/>
          <w:color w:val="00B0F0"/>
        </w:rPr>
        <w:t>Ouderbetrokkenheid</w:t>
      </w:r>
      <w:r w:rsidRPr="003F1A37">
        <w:rPr>
          <w:rFonts w:ascii="Barlow" w:eastAsia="Barlow" w:hAnsi="Barlow" w:cs="Barlow"/>
          <w:color w:val="00B0F0"/>
        </w:rPr>
        <w:t xml:space="preserve"> </w:t>
      </w:r>
    </w:p>
    <w:p w14:paraId="7D1A21E4" w14:textId="77777777" w:rsidR="0066504D" w:rsidRPr="003F1A37" w:rsidRDefault="002B650C">
      <w:pPr>
        <w:rPr>
          <w:rFonts w:ascii="Barlow" w:eastAsia="Barlow" w:hAnsi="Barlow" w:cs="Barlow"/>
          <w:color w:val="00B0F0"/>
        </w:rPr>
      </w:pPr>
      <w:r w:rsidRPr="003F1A37">
        <w:rPr>
          <w:rFonts w:ascii="Barlow" w:eastAsia="Barlow" w:hAnsi="Barlow" w:cs="Barlow"/>
          <w:b/>
          <w:color w:val="00B0F0"/>
        </w:rPr>
        <w:t>Belang van ouderbetrokkenheid</w:t>
      </w:r>
      <w:r w:rsidRPr="003F1A37">
        <w:rPr>
          <w:rFonts w:ascii="Barlow" w:eastAsia="Barlow" w:hAnsi="Barlow" w:cs="Barlow"/>
          <w:color w:val="00B0F0"/>
        </w:rPr>
        <w:t xml:space="preserve"> </w:t>
      </w:r>
    </w:p>
    <w:p w14:paraId="7D1A21E5" w14:textId="77777777" w:rsidR="0066504D" w:rsidRPr="007D7E13" w:rsidRDefault="002B650C">
      <w:pPr>
        <w:rPr>
          <w:rFonts w:ascii="Barlow" w:eastAsia="Barlow" w:hAnsi="Barlow" w:cs="Barlow"/>
        </w:rPr>
      </w:pPr>
      <w:r w:rsidRPr="007D7E13">
        <w:rPr>
          <w:rFonts w:ascii="Barlow" w:eastAsia="Barlow" w:hAnsi="Barlow" w:cs="Barlow"/>
        </w:rPr>
        <w:t xml:space="preserve">Van ouders/verzorgers én leerkrachten wordt verwacht dat zij handelen in het belang van hun kind. Wij voelen ons dan ook samen met u verantwoordelijk voor het onderwijs en de opvoeding van uw kind. Daarom vinden wij een goede samenwerking erg belangrijk.   </w:t>
      </w:r>
    </w:p>
    <w:p w14:paraId="7D1A21E6" w14:textId="77777777" w:rsidR="0066504D" w:rsidRPr="007D7E13" w:rsidRDefault="002B650C">
      <w:pPr>
        <w:rPr>
          <w:rFonts w:ascii="Barlow" w:eastAsia="Barlow" w:hAnsi="Barlow" w:cs="Barlow"/>
        </w:rPr>
      </w:pPr>
      <w:r w:rsidRPr="007D7E13">
        <w:rPr>
          <w:rFonts w:ascii="Barlow" w:eastAsia="Barlow" w:hAnsi="Barlow" w:cs="Barlow"/>
        </w:rPr>
        <w:t xml:space="preserve"> </w:t>
      </w:r>
    </w:p>
    <w:p w14:paraId="18FA7257" w14:textId="77777777" w:rsidR="008E32C7" w:rsidRDefault="002B650C">
      <w:pPr>
        <w:rPr>
          <w:rFonts w:ascii="Barlow" w:eastAsia="Barlow" w:hAnsi="Barlow" w:cs="Barlow"/>
          <w:b/>
          <w:color w:val="00B0F0"/>
        </w:rPr>
      </w:pPr>
      <w:r w:rsidRPr="003F1A37">
        <w:rPr>
          <w:rFonts w:ascii="Barlow" w:eastAsia="Barlow" w:hAnsi="Barlow" w:cs="Barlow"/>
          <w:b/>
          <w:color w:val="00B0F0"/>
        </w:rPr>
        <w:t>Informatievoorziening</w:t>
      </w:r>
    </w:p>
    <w:p w14:paraId="654502BE" w14:textId="77777777" w:rsidR="008E32C7" w:rsidRPr="008E32C7" w:rsidRDefault="002B650C" w:rsidP="008E32C7">
      <w:pPr>
        <w:pStyle w:val="Normaalweb"/>
        <w:rPr>
          <w:rFonts w:ascii="Barlow" w:hAnsi="Barlow"/>
          <w:sz w:val="22"/>
          <w:szCs w:val="22"/>
        </w:rPr>
      </w:pPr>
      <w:r w:rsidRPr="008E32C7">
        <w:rPr>
          <w:rFonts w:ascii="Barlow" w:eastAsia="Barlow" w:hAnsi="Barlow" w:cs="Barlow"/>
          <w:color w:val="00B0F0"/>
        </w:rPr>
        <w:t xml:space="preserve"> </w:t>
      </w:r>
      <w:r w:rsidR="008E32C7" w:rsidRPr="008E32C7">
        <w:rPr>
          <w:rFonts w:ascii="Barlow" w:hAnsi="Barlow"/>
          <w:sz w:val="22"/>
          <w:szCs w:val="22"/>
        </w:rPr>
        <w:t>We vinden het belangrijk om samen met ouders en verzorgers op te trekken in de ontwikkeling van ieder kind. Daarom zorgen we voor open, duidelijke en regelmatige communicatie, en maken we het contact zo laagdrempelig mogelijk.</w:t>
      </w:r>
    </w:p>
    <w:p w14:paraId="121EA844" w14:textId="14A6BBA8" w:rsidR="008E32C7" w:rsidRPr="008E32C7" w:rsidRDefault="008E32C7" w:rsidP="008E32C7">
      <w:pPr>
        <w:pStyle w:val="Normaalweb"/>
        <w:rPr>
          <w:rFonts w:ascii="Barlow" w:hAnsi="Barlow"/>
          <w:sz w:val="22"/>
          <w:szCs w:val="22"/>
        </w:rPr>
      </w:pPr>
      <w:r w:rsidRPr="008E32C7">
        <w:rPr>
          <w:rFonts w:ascii="Barlow" w:hAnsi="Barlow"/>
          <w:sz w:val="22"/>
          <w:szCs w:val="22"/>
        </w:rPr>
        <w:t xml:space="preserve">Aan het begin van ieder schooljaar organiseren we een informatieavond en voeren we kennismakingsgesprekken, zodat we samen een goede start kunnen maken. In februari en juni bespreken we de ontwikkeling van uw kind aan de hand van het OPP. Daarnaast kunnen </w:t>
      </w:r>
      <w:r w:rsidR="00DC1996" w:rsidRPr="008E32C7">
        <w:rPr>
          <w:rFonts w:ascii="Barlow" w:hAnsi="Barlow"/>
          <w:sz w:val="22"/>
          <w:szCs w:val="22"/>
        </w:rPr>
        <w:t>er</w:t>
      </w:r>
      <w:r w:rsidR="00DC1996">
        <w:rPr>
          <w:rFonts w:ascii="Barlow" w:hAnsi="Barlow"/>
          <w:sz w:val="22"/>
          <w:szCs w:val="22"/>
        </w:rPr>
        <w:t xml:space="preserve"> </w:t>
      </w:r>
      <w:r w:rsidRPr="008E32C7">
        <w:rPr>
          <w:rFonts w:ascii="Barlow" w:hAnsi="Barlow"/>
          <w:sz w:val="22"/>
          <w:szCs w:val="22"/>
        </w:rPr>
        <w:t>altijd op initiatief van u als ouder of van de leerkracht, aanvullende gesprekken plaatsvinden.</w:t>
      </w:r>
    </w:p>
    <w:p w14:paraId="3D29F938" w14:textId="77777777" w:rsidR="008E32C7" w:rsidRPr="008E32C7" w:rsidRDefault="008E32C7" w:rsidP="008E32C7">
      <w:pPr>
        <w:pStyle w:val="Normaalweb"/>
        <w:rPr>
          <w:rFonts w:ascii="Barlow" w:hAnsi="Barlow"/>
          <w:sz w:val="22"/>
          <w:szCs w:val="22"/>
        </w:rPr>
      </w:pPr>
      <w:r w:rsidRPr="008E32C7">
        <w:rPr>
          <w:rFonts w:ascii="Barlow" w:hAnsi="Barlow"/>
          <w:sz w:val="22"/>
          <w:szCs w:val="22"/>
        </w:rPr>
        <w:t>We vinden het belangrijk dat u zich altijd welkom voelt om vragen te stellen of zorgen te delen. Daarom kunt u gedurende het hele schooljaar gemakkelijk contact opnemen met de leerkracht. Samen zorgen we voor een sterke en betrokken samenwerking rondom uw kind.</w:t>
      </w:r>
    </w:p>
    <w:p w14:paraId="2E838295" w14:textId="4FFBC9B8" w:rsidR="00D97488" w:rsidRPr="00D97488" w:rsidRDefault="00D97488" w:rsidP="00D97488">
      <w:pPr>
        <w:pStyle w:val="Normaalweb"/>
        <w:rPr>
          <w:rFonts w:ascii="Barlow" w:hAnsi="Barlow"/>
          <w:sz w:val="22"/>
          <w:szCs w:val="22"/>
        </w:rPr>
      </w:pPr>
      <w:r w:rsidRPr="00D97488">
        <w:rPr>
          <w:rFonts w:ascii="Barlow" w:hAnsi="Barlow"/>
          <w:sz w:val="22"/>
          <w:szCs w:val="22"/>
        </w:rPr>
        <w:lastRenderedPageBreak/>
        <w:t xml:space="preserve">De communicatie vanuit school verloopt via </w:t>
      </w:r>
      <w:proofErr w:type="spellStart"/>
      <w:r w:rsidRPr="00D97488">
        <w:rPr>
          <w:rStyle w:val="Zwaar"/>
          <w:rFonts w:ascii="Barlow" w:hAnsi="Barlow"/>
          <w:b w:val="0"/>
          <w:bCs w:val="0"/>
          <w:sz w:val="22"/>
          <w:szCs w:val="22"/>
        </w:rPr>
        <w:t>Parro</w:t>
      </w:r>
      <w:proofErr w:type="spellEnd"/>
      <w:r w:rsidRPr="00D97488">
        <w:rPr>
          <w:rFonts w:ascii="Barlow" w:hAnsi="Barlow"/>
          <w:b/>
          <w:bCs/>
          <w:sz w:val="22"/>
          <w:szCs w:val="22"/>
        </w:rPr>
        <w:t>.</w:t>
      </w:r>
      <w:r w:rsidRPr="00D97488">
        <w:rPr>
          <w:rFonts w:ascii="Barlow" w:hAnsi="Barlow"/>
          <w:sz w:val="22"/>
          <w:szCs w:val="22"/>
        </w:rPr>
        <w:t xml:space="preserve"> Met deze app kunnen we op een snelle en veilige manier foto’s, video’s en belangrijke informatie met u delen. Via </w:t>
      </w:r>
      <w:proofErr w:type="spellStart"/>
      <w:r w:rsidRPr="00D97488">
        <w:rPr>
          <w:rFonts w:ascii="Barlow" w:hAnsi="Barlow"/>
          <w:sz w:val="22"/>
          <w:szCs w:val="22"/>
        </w:rPr>
        <w:t>Parro</w:t>
      </w:r>
      <w:proofErr w:type="spellEnd"/>
      <w:r w:rsidRPr="00D97488">
        <w:rPr>
          <w:rFonts w:ascii="Barlow" w:hAnsi="Barlow"/>
          <w:sz w:val="22"/>
          <w:szCs w:val="22"/>
        </w:rPr>
        <w:t xml:space="preserve"> kunt u bovendien </w:t>
      </w:r>
      <w:r w:rsidRPr="00D97488">
        <w:rPr>
          <w:rStyle w:val="Zwaar"/>
          <w:rFonts w:ascii="Barlow" w:hAnsi="Barlow"/>
          <w:b w:val="0"/>
          <w:bCs w:val="0"/>
          <w:sz w:val="22"/>
          <w:szCs w:val="22"/>
        </w:rPr>
        <w:t>persoonlijk contact</w:t>
      </w:r>
      <w:r w:rsidRPr="00D97488">
        <w:rPr>
          <w:rFonts w:ascii="Barlow" w:hAnsi="Barlow"/>
          <w:sz w:val="22"/>
          <w:szCs w:val="22"/>
        </w:rPr>
        <w:t xml:space="preserve"> hebben met het klassenteam, schoolmaatschappelijk werkster, gedragsdeskundige of directie, zodat vragen of zorgen nooit hoeven te blijven liggen.</w:t>
      </w:r>
      <w:r w:rsidR="00A01C50">
        <w:rPr>
          <w:rFonts w:ascii="Barlow" w:hAnsi="Barlow"/>
          <w:sz w:val="22"/>
          <w:szCs w:val="22"/>
        </w:rPr>
        <w:t xml:space="preserve"> Daarnaast delen we bijzonderheden, leuke activiteiten </w:t>
      </w:r>
      <w:r w:rsidR="00C72D41">
        <w:rPr>
          <w:rFonts w:ascii="Barlow" w:hAnsi="Barlow"/>
          <w:sz w:val="22"/>
          <w:szCs w:val="22"/>
        </w:rPr>
        <w:t xml:space="preserve">en nieuwtjes via </w:t>
      </w:r>
      <w:proofErr w:type="spellStart"/>
      <w:r w:rsidR="00C72D41">
        <w:rPr>
          <w:rFonts w:ascii="Barlow" w:hAnsi="Barlow"/>
          <w:sz w:val="22"/>
          <w:szCs w:val="22"/>
        </w:rPr>
        <w:t>Parro</w:t>
      </w:r>
      <w:proofErr w:type="spellEnd"/>
      <w:r w:rsidR="00C72D41">
        <w:rPr>
          <w:rFonts w:ascii="Barlow" w:hAnsi="Barlow"/>
          <w:sz w:val="22"/>
          <w:szCs w:val="22"/>
        </w:rPr>
        <w:t xml:space="preserve">. </w:t>
      </w:r>
    </w:p>
    <w:p w14:paraId="06355AC9" w14:textId="77777777" w:rsidR="00D97488" w:rsidRPr="00D97488" w:rsidRDefault="00D97488" w:rsidP="00D97488">
      <w:pPr>
        <w:pStyle w:val="Normaalweb"/>
        <w:rPr>
          <w:rFonts w:ascii="Barlow" w:hAnsi="Barlow"/>
          <w:sz w:val="22"/>
          <w:szCs w:val="22"/>
        </w:rPr>
      </w:pPr>
      <w:r w:rsidRPr="00D97488">
        <w:rPr>
          <w:rFonts w:ascii="Barlow" w:hAnsi="Barlow"/>
          <w:sz w:val="22"/>
          <w:szCs w:val="22"/>
        </w:rPr>
        <w:t xml:space="preserve">De schoolkalender is daarnaast altijd terug te vinden op onze </w:t>
      </w:r>
      <w:r w:rsidRPr="00D97488">
        <w:rPr>
          <w:rStyle w:val="Zwaar"/>
          <w:rFonts w:ascii="Barlow" w:hAnsi="Barlow"/>
          <w:b w:val="0"/>
          <w:bCs w:val="0"/>
          <w:sz w:val="22"/>
          <w:szCs w:val="22"/>
        </w:rPr>
        <w:t>website</w:t>
      </w:r>
      <w:r w:rsidRPr="00D97488">
        <w:rPr>
          <w:rFonts w:ascii="Barlow" w:hAnsi="Barlow"/>
          <w:sz w:val="22"/>
          <w:szCs w:val="22"/>
        </w:rPr>
        <w:t>, zodat u op elk moment kunt zien wat er op de planning staat.</w:t>
      </w:r>
    </w:p>
    <w:p w14:paraId="7D1A21EB" w14:textId="7E49CD54" w:rsidR="0066504D" w:rsidRPr="00D97488" w:rsidRDefault="00D97488" w:rsidP="00D97488">
      <w:pPr>
        <w:pStyle w:val="Normaalweb"/>
        <w:rPr>
          <w:rFonts w:ascii="Barlow" w:hAnsi="Barlow"/>
          <w:sz w:val="22"/>
          <w:szCs w:val="22"/>
        </w:rPr>
      </w:pPr>
      <w:r w:rsidRPr="00D97488">
        <w:rPr>
          <w:rFonts w:ascii="Barlow" w:hAnsi="Barlow"/>
          <w:sz w:val="22"/>
          <w:szCs w:val="22"/>
        </w:rPr>
        <w:t xml:space="preserve">We vinden het belangrijk dat ouders zich welkom voelen in onze school. Daarom mag u </w:t>
      </w:r>
      <w:r w:rsidRPr="00D97488">
        <w:rPr>
          <w:rStyle w:val="Zwaar"/>
          <w:rFonts w:ascii="Barlow" w:hAnsi="Barlow"/>
          <w:b w:val="0"/>
          <w:bCs w:val="0"/>
          <w:sz w:val="22"/>
          <w:szCs w:val="22"/>
        </w:rPr>
        <w:t>altijd even binnenlopen</w:t>
      </w:r>
      <w:r w:rsidRPr="00D97488">
        <w:rPr>
          <w:rFonts w:ascii="Barlow" w:hAnsi="Barlow"/>
          <w:sz w:val="22"/>
          <w:szCs w:val="22"/>
        </w:rPr>
        <w:t xml:space="preserve"> voor een korte vraag of om iets door te geven. Liever bellen? Dat kan natuurlijk ook. We staan graag voor u klaar en geloven dat goed en open contact bijdraagt aan een sterke samenwerking rondom uw kind.</w:t>
      </w:r>
    </w:p>
    <w:p w14:paraId="7D1A21EC" w14:textId="77777777" w:rsidR="0066504D" w:rsidRPr="003F1A37" w:rsidRDefault="002B650C">
      <w:pPr>
        <w:rPr>
          <w:rFonts w:ascii="Barlow" w:eastAsia="Barlow" w:hAnsi="Barlow" w:cs="Barlow"/>
          <w:b/>
          <w:color w:val="00B0F0"/>
        </w:rPr>
      </w:pPr>
      <w:r w:rsidRPr="003F1A37">
        <w:rPr>
          <w:rFonts w:ascii="Barlow" w:eastAsia="Barlow" w:hAnsi="Barlow" w:cs="Barlow"/>
          <w:b/>
          <w:color w:val="00B0F0"/>
        </w:rPr>
        <w:t xml:space="preserve">Informatievoorziening aan gescheiden ouders </w:t>
      </w:r>
    </w:p>
    <w:p w14:paraId="7D1A21ED" w14:textId="77777777" w:rsidR="0066504D" w:rsidRPr="007D7E13" w:rsidRDefault="002B650C">
      <w:pPr>
        <w:rPr>
          <w:rFonts w:ascii="Barlow" w:eastAsia="Barlow" w:hAnsi="Barlow" w:cs="Barlow"/>
        </w:rPr>
      </w:pPr>
      <w:r w:rsidRPr="007D7E13">
        <w:rPr>
          <w:rFonts w:ascii="Barlow" w:eastAsia="Barlow" w:hAnsi="Barlow" w:cs="Barlow"/>
        </w:rPr>
        <w:t xml:space="preserve">Bij een scheiding hebben beide ouders recht op informatie m.b.t. hun kind, tenzij er een rechterlijke instantie anders heeft besloten. De ouder of ouders aan wie de directe zorg is toevertrouwd is de eerstverantwoordelijke en daarmee het aanspreekpunt voor ons. We verwachten van ouders onderling dat zij belangrijke informatie zelf delen met elkaar. </w:t>
      </w:r>
    </w:p>
    <w:p w14:paraId="7D1A21EE" w14:textId="77777777" w:rsidR="0066504D" w:rsidRPr="007D7E13" w:rsidRDefault="002B650C">
      <w:pPr>
        <w:rPr>
          <w:rFonts w:ascii="Barlow" w:eastAsia="Barlow" w:hAnsi="Barlow" w:cs="Barlow"/>
        </w:rPr>
      </w:pPr>
      <w:r w:rsidRPr="007D7E13">
        <w:rPr>
          <w:rFonts w:ascii="Barlow" w:eastAsia="Barlow" w:hAnsi="Barlow" w:cs="Barlow"/>
        </w:rPr>
        <w:t xml:space="preserve"> </w:t>
      </w:r>
    </w:p>
    <w:p w14:paraId="7D1A21F2" w14:textId="4D158531" w:rsidR="0066504D" w:rsidRDefault="002B650C">
      <w:pPr>
        <w:rPr>
          <w:rFonts w:ascii="Barlow" w:eastAsia="Barlow" w:hAnsi="Barlow" w:cs="Barlow"/>
          <w:b/>
        </w:rPr>
      </w:pPr>
      <w:r>
        <w:rPr>
          <w:rFonts w:ascii="Barlow" w:eastAsia="Barlow" w:hAnsi="Barlow" w:cs="Barlow"/>
          <w:b/>
          <w:color w:val="009CDB"/>
        </w:rPr>
        <w:t>Ouderbetrokkenheid</w:t>
      </w:r>
    </w:p>
    <w:p w14:paraId="7D1A21F3" w14:textId="64584EB5" w:rsidR="0066504D" w:rsidRDefault="002B650C">
      <w:pPr>
        <w:rPr>
          <w:rFonts w:ascii="Barlow" w:eastAsia="Barlow" w:hAnsi="Barlow" w:cs="Barlow"/>
        </w:rPr>
      </w:pPr>
      <w:r>
        <w:rPr>
          <w:rFonts w:ascii="Barlow" w:eastAsia="Barlow" w:hAnsi="Barlow" w:cs="Barlow"/>
        </w:rPr>
        <w:t xml:space="preserve">Gedurende het schooljaar vinden er op school verschillende activiteiten plaats. Vanuit school vragen we graag hulp aan ouders om de activiteiten voor te bereiden of te ondersteunen tijdens deze activiteiten. U kunt hierbij denken aan Sinterklaas, Kerst en Koningsspelen. </w:t>
      </w:r>
      <w:r w:rsidR="003712AC">
        <w:rPr>
          <w:rFonts w:ascii="Barlow" w:eastAsia="Barlow" w:hAnsi="Barlow" w:cs="Barlow"/>
        </w:rPr>
        <w:t xml:space="preserve"> </w:t>
      </w:r>
    </w:p>
    <w:p w14:paraId="14D50888" w14:textId="025591E5" w:rsidR="003712AC" w:rsidRDefault="002B650C">
      <w:pPr>
        <w:rPr>
          <w:rFonts w:ascii="Barlow" w:eastAsia="Barlow" w:hAnsi="Barlow" w:cs="Barlow"/>
        </w:rPr>
      </w:pPr>
      <w:r>
        <w:rPr>
          <w:rFonts w:ascii="Barlow" w:eastAsia="Barlow" w:hAnsi="Barlow" w:cs="Barlow"/>
        </w:rPr>
        <w:t xml:space="preserve">Ouders zullen hiervoor benaderd worden vanuit school. </w:t>
      </w:r>
      <w:r w:rsidR="003712AC">
        <w:rPr>
          <w:rFonts w:ascii="Barlow" w:eastAsia="Barlow" w:hAnsi="Barlow" w:cs="Barlow"/>
        </w:rPr>
        <w:t xml:space="preserve"> Ook zijn er verschillende kijkmiddagen voor de afsluiting van een schoolbreed thema.</w:t>
      </w:r>
    </w:p>
    <w:p w14:paraId="7D1A21F4" w14:textId="2AD0518B" w:rsidR="0066504D" w:rsidRDefault="00A35811">
      <w:pPr>
        <w:rPr>
          <w:rFonts w:ascii="Barlow" w:eastAsia="Barlow" w:hAnsi="Barlow" w:cs="Barlow"/>
        </w:rPr>
      </w:pPr>
      <w:r>
        <w:rPr>
          <w:rFonts w:ascii="Barlow" w:eastAsia="Barlow" w:hAnsi="Barlow" w:cs="Barlow"/>
        </w:rPr>
        <w:t xml:space="preserve">Daarnaast worden er op verschillende momenten </w:t>
      </w:r>
      <w:r w:rsidR="008A1E20">
        <w:rPr>
          <w:rFonts w:ascii="Barlow" w:eastAsia="Barlow" w:hAnsi="Barlow" w:cs="Barlow"/>
        </w:rPr>
        <w:t>gedurende het jaar koffiemomenten georganiseerd. Ouders worden van harte uitgenodigd om in gesprek te gaan over de school en hun ervaringen.</w:t>
      </w:r>
    </w:p>
    <w:p w14:paraId="4A26BA28" w14:textId="77777777" w:rsidR="003712AC" w:rsidRDefault="003712AC">
      <w:pPr>
        <w:rPr>
          <w:rFonts w:ascii="Barlow" w:eastAsia="Barlow" w:hAnsi="Barlow" w:cs="Barlow"/>
        </w:rPr>
      </w:pPr>
    </w:p>
    <w:p w14:paraId="7D1A21F5" w14:textId="6F7A299E" w:rsidR="0066504D" w:rsidRDefault="0066504D">
      <w:pPr>
        <w:rPr>
          <w:rFonts w:ascii="Barlow" w:eastAsia="Barlow" w:hAnsi="Barlow" w:cs="Barlow"/>
          <w:b/>
        </w:rPr>
      </w:pPr>
    </w:p>
    <w:p w14:paraId="7D1A21F6" w14:textId="77777777" w:rsidR="0066504D" w:rsidRDefault="002B650C">
      <w:pPr>
        <w:rPr>
          <w:rFonts w:ascii="Barlow" w:eastAsia="Barlow" w:hAnsi="Barlow" w:cs="Barlow"/>
          <w:b/>
        </w:rPr>
      </w:pPr>
      <w:r>
        <w:rPr>
          <w:rFonts w:ascii="Barlow" w:eastAsia="Barlow" w:hAnsi="Barlow" w:cs="Barlow"/>
          <w:b/>
          <w:color w:val="009CDB"/>
        </w:rPr>
        <w:t>Ouderbijdragen</w:t>
      </w:r>
      <w:r>
        <w:rPr>
          <w:rFonts w:ascii="Barlow" w:eastAsia="Barlow" w:hAnsi="Barlow" w:cs="Barlow"/>
          <w:b/>
        </w:rPr>
        <w:t xml:space="preserve"> </w:t>
      </w:r>
    </w:p>
    <w:p w14:paraId="7D1A21F7" w14:textId="3C3EFFAB" w:rsidR="0066504D" w:rsidRDefault="002B650C">
      <w:pPr>
        <w:rPr>
          <w:rFonts w:ascii="Barlow" w:eastAsia="Barlow" w:hAnsi="Barlow" w:cs="Barlow"/>
        </w:rPr>
      </w:pPr>
      <w:r>
        <w:rPr>
          <w:rFonts w:ascii="Barlow" w:eastAsia="Barlow" w:hAnsi="Barlow" w:cs="Barlow"/>
        </w:rPr>
        <w:t xml:space="preserve">De wetgeving m.b.t. de vrijwillige ouderbijdrage is helder. De bijdrage is op vrijwillige basis en geen enkel kind mag worden uitgesloten van activiteiten die door de school worden georganiseerd. Scholen merken in toenemende mate dat ouders als gevolg van de stijgende kosten van het levensonderhoud noodgedwongen kiezen om de vrijwillige ouderbijdrage niet te voldoen. Als school vragen wij </w:t>
      </w:r>
      <w:r w:rsidR="00912B7B">
        <w:rPr>
          <w:rFonts w:ascii="Barlow" w:eastAsia="Barlow" w:hAnsi="Barlow" w:cs="Barlow"/>
        </w:rPr>
        <w:t>daarom g</w:t>
      </w:r>
      <w:r>
        <w:rPr>
          <w:rFonts w:ascii="Barlow" w:eastAsia="Barlow" w:hAnsi="Barlow" w:cs="Barlow"/>
        </w:rPr>
        <w:t xml:space="preserve">een vrijwillige ouderbijdrage om activiteiten zoals de schoolreis, Sinterklaas en Kerst te kunnen organiseren. </w:t>
      </w:r>
    </w:p>
    <w:p w14:paraId="7D1A21F8" w14:textId="77777777" w:rsidR="0066504D" w:rsidRDefault="002B650C">
      <w:pPr>
        <w:rPr>
          <w:rFonts w:ascii="Barlow" w:eastAsia="Barlow" w:hAnsi="Barlow" w:cs="Barlow"/>
        </w:rPr>
      </w:pPr>
      <w:r>
        <w:rPr>
          <w:rFonts w:ascii="Barlow" w:eastAsia="Barlow" w:hAnsi="Barlow" w:cs="Barlow"/>
        </w:rPr>
        <w:t xml:space="preserve"> </w:t>
      </w:r>
    </w:p>
    <w:p w14:paraId="7D1A2200" w14:textId="77777777" w:rsidR="0066504D" w:rsidRPr="001264C2" w:rsidRDefault="002B650C">
      <w:pPr>
        <w:pStyle w:val="Ondertitel"/>
        <w:rPr>
          <w:rFonts w:ascii="Barlow" w:eastAsia="Barlow" w:hAnsi="Barlow" w:cs="Barlow"/>
          <w:b/>
          <w:color w:val="auto"/>
          <w:sz w:val="40"/>
          <w:szCs w:val="40"/>
        </w:rPr>
      </w:pPr>
      <w:bookmarkStart w:id="33" w:name="_yj7587nppz4p" w:colFirst="0" w:colLast="0"/>
      <w:bookmarkEnd w:id="33"/>
      <w:r w:rsidRPr="001264C2">
        <w:rPr>
          <w:color w:val="auto"/>
        </w:rPr>
        <w:br w:type="page"/>
      </w:r>
    </w:p>
    <w:p w14:paraId="7D1A2201" w14:textId="3834AE08" w:rsidR="0066504D" w:rsidRDefault="0066504D">
      <w:pPr>
        <w:pStyle w:val="Ondertitel"/>
        <w:rPr>
          <w:rFonts w:ascii="Barlow" w:eastAsia="Barlow" w:hAnsi="Barlow" w:cs="Barlow"/>
          <w:b/>
          <w:color w:val="009CDB"/>
          <w:sz w:val="16"/>
          <w:szCs w:val="16"/>
        </w:rPr>
      </w:pPr>
      <w:bookmarkStart w:id="34" w:name="_6tm13jp5svmq" w:colFirst="0" w:colLast="0"/>
      <w:bookmarkEnd w:id="34"/>
    </w:p>
    <w:p w14:paraId="7D1A2202" w14:textId="58053ED9" w:rsidR="0066504D" w:rsidRDefault="003E122C">
      <w:pPr>
        <w:pStyle w:val="Ondertitel"/>
        <w:rPr>
          <w:rFonts w:ascii="Barlow" w:eastAsia="Barlow" w:hAnsi="Barlow" w:cs="Barlow"/>
          <w:b/>
          <w:color w:val="009CDB"/>
          <w:sz w:val="40"/>
          <w:szCs w:val="40"/>
        </w:rPr>
      </w:pPr>
      <w:bookmarkStart w:id="35" w:name="_29ohth160u5m" w:colFirst="0" w:colLast="0"/>
      <w:bookmarkEnd w:id="35"/>
      <w:r>
        <w:rPr>
          <w:noProof/>
        </w:rPr>
        <w:drawing>
          <wp:anchor distT="114300" distB="114300" distL="114300" distR="114300" simplePos="0" relativeHeight="251658246" behindDoc="1" locked="0" layoutInCell="1" hidden="0" allowOverlap="1" wp14:anchorId="7D1A22DD" wp14:editId="5699D8FD">
            <wp:simplePos x="0" y="0"/>
            <wp:positionH relativeFrom="column">
              <wp:posOffset>-985520</wp:posOffset>
            </wp:positionH>
            <wp:positionV relativeFrom="paragraph">
              <wp:posOffset>289878</wp:posOffset>
            </wp:positionV>
            <wp:extent cx="7596188" cy="9486900"/>
            <wp:effectExtent l="0" t="0" r="0" b="0"/>
            <wp:wrapNone/>
            <wp:docPr id="13" name="Afbeelding 13"/>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0"/>
                    <a:srcRect/>
                    <a:stretch>
                      <a:fillRect/>
                    </a:stretch>
                  </pic:blipFill>
                  <pic:spPr>
                    <a:xfrm>
                      <a:off x="0" y="0"/>
                      <a:ext cx="7596188" cy="9486900"/>
                    </a:xfrm>
                    <a:prstGeom prst="rect">
                      <a:avLst/>
                    </a:prstGeom>
                    <a:ln/>
                  </pic:spPr>
                </pic:pic>
              </a:graphicData>
            </a:graphic>
          </wp:anchor>
        </w:drawing>
      </w:r>
    </w:p>
    <w:p w14:paraId="7D1A2203" w14:textId="77777777" w:rsidR="0066504D" w:rsidRDefault="002B650C">
      <w:pPr>
        <w:pStyle w:val="Ondertitel"/>
        <w:rPr>
          <w:rFonts w:ascii="Barlow" w:eastAsia="Barlow" w:hAnsi="Barlow" w:cs="Barlow"/>
          <w:b/>
          <w:color w:val="009CDB"/>
          <w:sz w:val="40"/>
          <w:szCs w:val="40"/>
        </w:rPr>
      </w:pPr>
      <w:bookmarkStart w:id="36" w:name="_zi8l7k7be6t2" w:colFirst="0" w:colLast="0"/>
      <w:bookmarkEnd w:id="36"/>
      <w:r>
        <w:rPr>
          <w:rFonts w:ascii="Barlow" w:eastAsia="Barlow" w:hAnsi="Barlow" w:cs="Barlow"/>
          <w:b/>
          <w:color w:val="009CDB"/>
          <w:sz w:val="40"/>
          <w:szCs w:val="40"/>
        </w:rPr>
        <w:t>Medezeggenschapsraad</w:t>
      </w:r>
    </w:p>
    <w:p w14:paraId="7D1A2204" w14:textId="77777777" w:rsidR="0066504D" w:rsidRDefault="002B650C">
      <w:pPr>
        <w:rPr>
          <w:rFonts w:ascii="Barlow" w:eastAsia="Barlow" w:hAnsi="Barlow" w:cs="Barlow"/>
          <w:color w:val="009CDB"/>
        </w:rPr>
      </w:pPr>
      <w:r>
        <w:rPr>
          <w:rFonts w:ascii="Barlow" w:eastAsia="Barlow" w:hAnsi="Barlow" w:cs="Barlow"/>
          <w:b/>
          <w:color w:val="009CDB"/>
        </w:rPr>
        <w:t>De Medezeggenschapsraad</w:t>
      </w:r>
      <w:r>
        <w:rPr>
          <w:rFonts w:ascii="Barlow" w:eastAsia="Barlow" w:hAnsi="Barlow" w:cs="Barlow"/>
          <w:color w:val="009CDB"/>
        </w:rPr>
        <w:t xml:space="preserve">  </w:t>
      </w:r>
    </w:p>
    <w:p w14:paraId="7D1A2205" w14:textId="77777777" w:rsidR="0066504D" w:rsidRDefault="002B650C">
      <w:pPr>
        <w:rPr>
          <w:rFonts w:ascii="Barlow" w:eastAsia="Barlow" w:hAnsi="Barlow" w:cs="Barlow"/>
          <w:color w:val="FFFFFF"/>
        </w:rPr>
      </w:pPr>
      <w:r>
        <w:rPr>
          <w:rFonts w:ascii="Barlow" w:eastAsia="Barlow" w:hAnsi="Barlow" w:cs="Barlow"/>
          <w:color w:val="FFFFFF"/>
        </w:rPr>
        <w:t xml:space="preserve">Elke school heeft verplicht een medezeggenschapsraad (MR).  De MR van De Springplank bestaat uit minimaal 6 leden. Drie leden vormen de vertegenwoordiging van de ouders en drie leden vertegenwoordigen het personeel van de school. De leden worden benoemd voor een periode van vier jaar. </w:t>
      </w:r>
    </w:p>
    <w:p w14:paraId="7D1A2206" w14:textId="77777777" w:rsidR="0066504D" w:rsidRDefault="002B650C">
      <w:pPr>
        <w:rPr>
          <w:rFonts w:ascii="Barlow" w:eastAsia="Barlow" w:hAnsi="Barlow" w:cs="Barlow"/>
          <w:color w:val="FFFFFF"/>
        </w:rPr>
      </w:pPr>
      <w:r>
        <w:rPr>
          <w:rFonts w:ascii="Barlow" w:eastAsia="Barlow" w:hAnsi="Barlow" w:cs="Barlow"/>
          <w:color w:val="FFFFFF"/>
        </w:rPr>
        <w:t xml:space="preserve"> </w:t>
      </w:r>
    </w:p>
    <w:p w14:paraId="7D1A2207" w14:textId="77777777" w:rsidR="0066504D" w:rsidRDefault="002B650C">
      <w:pPr>
        <w:rPr>
          <w:rFonts w:ascii="Barlow" w:eastAsia="Barlow" w:hAnsi="Barlow" w:cs="Barlow"/>
          <w:color w:val="FFFFFF"/>
        </w:rPr>
      </w:pPr>
      <w:r>
        <w:rPr>
          <w:rFonts w:ascii="Barlow" w:eastAsia="Barlow" w:hAnsi="Barlow" w:cs="Barlow"/>
          <w:color w:val="FFFFFF"/>
        </w:rPr>
        <w:t xml:space="preserve">De MR is bevoegd tot het bespreken van alles wat voor het reilen en zeilen op De Springplank belangrijk is. Zij kan de directie voorstellen doen en standpunten kenbaar maken. Onderwerpen waarover de MR zich buigt, zijn o.a. het schoolplan, de schoolgids met het vakantierooster, het zorgplan en de formatie. </w:t>
      </w:r>
    </w:p>
    <w:p w14:paraId="7D1A2208" w14:textId="77777777" w:rsidR="0066504D" w:rsidRDefault="002B650C">
      <w:pPr>
        <w:rPr>
          <w:rFonts w:ascii="Barlow" w:eastAsia="Barlow" w:hAnsi="Barlow" w:cs="Barlow"/>
          <w:color w:val="FFFFFF"/>
        </w:rPr>
      </w:pPr>
      <w:r>
        <w:rPr>
          <w:rFonts w:ascii="Barlow" w:eastAsia="Barlow" w:hAnsi="Barlow" w:cs="Barlow"/>
          <w:color w:val="FFFFFF"/>
        </w:rPr>
        <w:t xml:space="preserve"> </w:t>
      </w:r>
    </w:p>
    <w:p w14:paraId="7D1A2209" w14:textId="77777777" w:rsidR="0066504D" w:rsidRDefault="002B650C">
      <w:pPr>
        <w:rPr>
          <w:rFonts w:ascii="Barlow" w:eastAsia="Barlow" w:hAnsi="Barlow" w:cs="Barlow"/>
        </w:rPr>
      </w:pPr>
      <w:r>
        <w:rPr>
          <w:rFonts w:ascii="Barlow" w:eastAsia="Barlow" w:hAnsi="Barlow" w:cs="Barlow"/>
          <w:color w:val="FFFFFF"/>
        </w:rPr>
        <w:t>De MR komt 4 à 5 keer per schooljaar samen voor MR-vergaderingen. Deze vergaderingen zijn in principe openbaar. U bent welkom, als u eens wilt zien hoe we werken. Aan het begin van het schooljaar maakt de MR een werkplan. De actuele samenstelling van de medezeggenschapsraad kunt u vinden op de schoolwebsite</w:t>
      </w:r>
      <w:r>
        <w:rPr>
          <w:rFonts w:ascii="Barlow" w:eastAsia="Barlow" w:hAnsi="Barlow" w:cs="Barlow"/>
        </w:rPr>
        <w:t>.</w:t>
      </w:r>
    </w:p>
    <w:p w14:paraId="7D1A220A" w14:textId="77777777" w:rsidR="0066504D" w:rsidRDefault="002B650C">
      <w:pPr>
        <w:rPr>
          <w:rFonts w:ascii="Barlow" w:eastAsia="Barlow" w:hAnsi="Barlow" w:cs="Barlow"/>
          <w:b/>
        </w:rPr>
      </w:pPr>
      <w:r>
        <w:rPr>
          <w:rFonts w:ascii="Barlow" w:eastAsia="Barlow" w:hAnsi="Barlow" w:cs="Barlow"/>
        </w:rPr>
        <w:t xml:space="preserve"> </w:t>
      </w:r>
    </w:p>
    <w:p w14:paraId="7D1A220B" w14:textId="77777777" w:rsidR="0066504D" w:rsidRDefault="002B650C">
      <w:pPr>
        <w:rPr>
          <w:rFonts w:ascii="Barlow" w:eastAsia="Barlow" w:hAnsi="Barlow" w:cs="Barlow"/>
          <w:color w:val="009CDB"/>
        </w:rPr>
      </w:pPr>
      <w:r>
        <w:rPr>
          <w:rFonts w:ascii="Barlow" w:eastAsia="Barlow" w:hAnsi="Barlow" w:cs="Barlow"/>
          <w:b/>
          <w:color w:val="009CDB"/>
        </w:rPr>
        <w:t>Gemeenschappelijke Medezeggenschapsraad</w:t>
      </w:r>
    </w:p>
    <w:p w14:paraId="7D1A220C" w14:textId="77777777" w:rsidR="0066504D" w:rsidRDefault="002B650C">
      <w:pPr>
        <w:rPr>
          <w:rFonts w:ascii="Barlow" w:eastAsia="Barlow" w:hAnsi="Barlow" w:cs="Barlow"/>
          <w:color w:val="FFFFFF"/>
        </w:rPr>
      </w:pPr>
      <w:r>
        <w:rPr>
          <w:rFonts w:ascii="Barlow" w:eastAsia="Barlow" w:hAnsi="Barlow" w:cs="Barlow"/>
          <w:color w:val="FFFFFF"/>
        </w:rPr>
        <w:t xml:space="preserve">Binnen de Stichting is ook een Gemeenschappelijke Medezeggenschapsraad (GMR) ingesteld. Hierin worden zaken besproken die voor alle scholen binnen de stichting van belang zijn.  </w:t>
      </w:r>
    </w:p>
    <w:p w14:paraId="7D1A220D" w14:textId="77777777" w:rsidR="0066504D" w:rsidRPr="003E122C" w:rsidRDefault="0066504D">
      <w:pPr>
        <w:pStyle w:val="Ondertitel"/>
        <w:rPr>
          <w:rFonts w:ascii="Barlow" w:eastAsia="Barlow" w:hAnsi="Barlow" w:cs="Barlow"/>
          <w:color w:val="auto"/>
        </w:rPr>
      </w:pPr>
      <w:bookmarkStart w:id="37" w:name="_f1vakkh9rx0" w:colFirst="0" w:colLast="0"/>
      <w:bookmarkEnd w:id="37"/>
    </w:p>
    <w:p w14:paraId="7D1A220E" w14:textId="77777777" w:rsidR="0066504D" w:rsidRPr="003E122C" w:rsidRDefault="002B650C">
      <w:pPr>
        <w:pStyle w:val="Ondertitel"/>
        <w:rPr>
          <w:rFonts w:ascii="Barlow" w:eastAsia="Barlow" w:hAnsi="Barlow" w:cs="Barlow"/>
          <w:color w:val="auto"/>
        </w:rPr>
      </w:pPr>
      <w:bookmarkStart w:id="38" w:name="_9hvtrxw3y3j6" w:colFirst="0" w:colLast="0"/>
      <w:bookmarkEnd w:id="38"/>
      <w:r w:rsidRPr="003E122C">
        <w:rPr>
          <w:color w:val="auto"/>
        </w:rPr>
        <w:br w:type="page"/>
      </w:r>
    </w:p>
    <w:p w14:paraId="7D1A220F" w14:textId="77777777" w:rsidR="0066504D" w:rsidRDefault="0066504D">
      <w:pPr>
        <w:pStyle w:val="Ondertitel"/>
        <w:rPr>
          <w:rFonts w:ascii="Barlow" w:eastAsia="Barlow" w:hAnsi="Barlow" w:cs="Barlow"/>
          <w:b/>
          <w:color w:val="009CDB"/>
        </w:rPr>
      </w:pPr>
      <w:bookmarkStart w:id="39" w:name="_5081ye9lh0wr" w:colFirst="0" w:colLast="0"/>
      <w:bookmarkEnd w:id="39"/>
    </w:p>
    <w:p w14:paraId="7D1A2210" w14:textId="77777777" w:rsidR="0066504D" w:rsidRDefault="002B650C">
      <w:pPr>
        <w:pStyle w:val="Ondertitel"/>
        <w:rPr>
          <w:rFonts w:ascii="Barlow" w:eastAsia="Barlow" w:hAnsi="Barlow" w:cs="Barlow"/>
          <w:b/>
          <w:color w:val="009CDB"/>
          <w:sz w:val="40"/>
          <w:szCs w:val="40"/>
        </w:rPr>
      </w:pPr>
      <w:bookmarkStart w:id="40" w:name="_sn7n0r6v49m4" w:colFirst="0" w:colLast="0"/>
      <w:bookmarkEnd w:id="40"/>
      <w:r>
        <w:rPr>
          <w:rFonts w:ascii="Barlow" w:eastAsia="Barlow" w:hAnsi="Barlow" w:cs="Barlow"/>
          <w:b/>
          <w:color w:val="009CDB"/>
          <w:sz w:val="40"/>
          <w:szCs w:val="40"/>
        </w:rPr>
        <w:t>Onze schoolregels</w:t>
      </w:r>
    </w:p>
    <w:p w14:paraId="7D1A2211" w14:textId="77777777" w:rsidR="0066504D" w:rsidRDefault="002B650C">
      <w:pPr>
        <w:shd w:val="clear" w:color="auto" w:fill="FFFFFF"/>
        <w:rPr>
          <w:rFonts w:ascii="Barlow" w:eastAsia="Barlow" w:hAnsi="Barlow" w:cs="Barlow"/>
          <w:color w:val="0070C0"/>
        </w:rPr>
      </w:pPr>
      <w:r>
        <w:rPr>
          <w:rFonts w:ascii="Barlow" w:eastAsia="Barlow" w:hAnsi="Barlow" w:cs="Barlow"/>
          <w:color w:val="0070C0"/>
        </w:rPr>
        <w:t xml:space="preserve">Als we </w:t>
      </w:r>
      <w:r>
        <w:rPr>
          <w:rFonts w:ascii="Barlow" w:eastAsia="Barlow" w:hAnsi="Barlow" w:cs="Barlow"/>
          <w:color w:val="00B050"/>
          <w:u w:val="single"/>
        </w:rPr>
        <w:t>binnen</w:t>
      </w:r>
      <w:r>
        <w:rPr>
          <w:rFonts w:ascii="Barlow" w:eastAsia="Barlow" w:hAnsi="Barlow" w:cs="Barlow"/>
          <w:color w:val="0070C0"/>
        </w:rPr>
        <w:t xml:space="preserve"> zijn … </w:t>
      </w:r>
    </w:p>
    <w:p w14:paraId="7D1A2212" w14:textId="77777777" w:rsidR="0066504D" w:rsidRDefault="002B650C">
      <w:pPr>
        <w:numPr>
          <w:ilvl w:val="0"/>
          <w:numId w:val="15"/>
        </w:numPr>
        <w:ind w:left="1080"/>
        <w:rPr>
          <w:rFonts w:ascii="Barlow" w:eastAsia="Barlow" w:hAnsi="Barlow" w:cs="Barlow"/>
        </w:rPr>
      </w:pPr>
      <w:r>
        <w:rPr>
          <w:rFonts w:ascii="Barlow" w:eastAsia="Barlow" w:hAnsi="Barlow" w:cs="Barlow"/>
        </w:rPr>
        <w:t xml:space="preserve">  Loop ik </w:t>
      </w:r>
      <w:r>
        <w:rPr>
          <w:rFonts w:ascii="Barlow" w:eastAsia="Barlow" w:hAnsi="Barlow" w:cs="Barlow"/>
          <w:color w:val="00B050"/>
        </w:rPr>
        <w:t xml:space="preserve">rustig </w:t>
      </w:r>
    </w:p>
    <w:p w14:paraId="7D1A2213" w14:textId="77777777" w:rsidR="0066504D" w:rsidRDefault="002B650C">
      <w:pPr>
        <w:numPr>
          <w:ilvl w:val="0"/>
          <w:numId w:val="1"/>
        </w:numPr>
        <w:ind w:left="1080"/>
        <w:rPr>
          <w:rFonts w:ascii="Barlow" w:eastAsia="Barlow" w:hAnsi="Barlow" w:cs="Barlow"/>
        </w:rPr>
      </w:pPr>
      <w:r>
        <w:rPr>
          <w:rFonts w:ascii="Barlow" w:eastAsia="Barlow" w:hAnsi="Barlow" w:cs="Barlow"/>
        </w:rPr>
        <w:t xml:space="preserve">  </w:t>
      </w:r>
      <w:r>
        <w:rPr>
          <w:rFonts w:ascii="Barlow" w:eastAsia="Barlow" w:hAnsi="Barlow" w:cs="Barlow"/>
          <w:color w:val="00B050"/>
        </w:rPr>
        <w:t>Luister</w:t>
      </w:r>
      <w:r>
        <w:rPr>
          <w:rFonts w:ascii="Barlow" w:eastAsia="Barlow" w:hAnsi="Barlow" w:cs="Barlow"/>
        </w:rPr>
        <w:t xml:space="preserve"> ik naar de juf of meester </w:t>
      </w:r>
    </w:p>
    <w:p w14:paraId="7D1A2214" w14:textId="77777777" w:rsidR="0066504D" w:rsidRDefault="002B650C">
      <w:pPr>
        <w:numPr>
          <w:ilvl w:val="0"/>
          <w:numId w:val="1"/>
        </w:numPr>
        <w:ind w:left="1080"/>
        <w:rPr>
          <w:rFonts w:ascii="Barlow" w:eastAsia="Barlow" w:hAnsi="Barlow" w:cs="Barlow"/>
        </w:rPr>
      </w:pPr>
      <w:r>
        <w:rPr>
          <w:rFonts w:ascii="Barlow" w:eastAsia="Barlow" w:hAnsi="Barlow" w:cs="Barlow"/>
        </w:rPr>
        <w:t xml:space="preserve">  Praat ik op een </w:t>
      </w:r>
      <w:r>
        <w:rPr>
          <w:rFonts w:ascii="Barlow" w:eastAsia="Barlow" w:hAnsi="Barlow" w:cs="Barlow"/>
          <w:color w:val="00B050"/>
        </w:rPr>
        <w:t xml:space="preserve">goede manier </w:t>
      </w:r>
    </w:p>
    <w:p w14:paraId="7D1A2215" w14:textId="77777777" w:rsidR="0066504D" w:rsidRDefault="002B650C">
      <w:pPr>
        <w:numPr>
          <w:ilvl w:val="0"/>
          <w:numId w:val="1"/>
        </w:numPr>
        <w:ind w:left="1080"/>
        <w:rPr>
          <w:rFonts w:ascii="Barlow" w:eastAsia="Barlow" w:hAnsi="Barlow" w:cs="Barlow"/>
        </w:rPr>
      </w:pPr>
      <w:r>
        <w:rPr>
          <w:rFonts w:ascii="Barlow" w:eastAsia="Barlow" w:hAnsi="Barlow" w:cs="Barlow"/>
        </w:rPr>
        <w:t xml:space="preserve">  Zorg ik dat het </w:t>
      </w:r>
      <w:r>
        <w:rPr>
          <w:rFonts w:ascii="Barlow" w:eastAsia="Barlow" w:hAnsi="Barlow" w:cs="Barlow"/>
          <w:color w:val="00B050"/>
        </w:rPr>
        <w:t>netjes</w:t>
      </w:r>
      <w:r>
        <w:rPr>
          <w:rFonts w:ascii="Barlow" w:eastAsia="Barlow" w:hAnsi="Barlow" w:cs="Barlow"/>
        </w:rPr>
        <w:t xml:space="preserve"> blijft </w:t>
      </w:r>
    </w:p>
    <w:p w14:paraId="7D1A2216" w14:textId="77777777" w:rsidR="0066504D" w:rsidRDefault="002B650C">
      <w:pPr>
        <w:numPr>
          <w:ilvl w:val="0"/>
          <w:numId w:val="1"/>
        </w:numPr>
        <w:ind w:left="1080"/>
        <w:rPr>
          <w:rFonts w:ascii="Barlow" w:eastAsia="Barlow" w:hAnsi="Barlow" w:cs="Barlow"/>
        </w:rPr>
      </w:pPr>
      <w:r>
        <w:rPr>
          <w:rFonts w:ascii="Barlow" w:eastAsia="Barlow" w:hAnsi="Barlow" w:cs="Barlow"/>
        </w:rPr>
        <w:t xml:space="preserve">  Doe ik mijn </w:t>
      </w:r>
      <w:r>
        <w:rPr>
          <w:rFonts w:ascii="Barlow" w:eastAsia="Barlow" w:hAnsi="Barlow" w:cs="Barlow"/>
          <w:color w:val="00B050"/>
        </w:rPr>
        <w:t>eigen werk</w:t>
      </w:r>
      <w:r>
        <w:rPr>
          <w:rFonts w:ascii="Barlow" w:eastAsia="Barlow" w:hAnsi="Barlow" w:cs="Barlow"/>
        </w:rPr>
        <w:t xml:space="preserve"> in de klas </w:t>
      </w:r>
    </w:p>
    <w:p w14:paraId="7D1A2217"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18" w14:textId="77777777" w:rsidR="0066504D" w:rsidRDefault="002B650C">
      <w:pPr>
        <w:shd w:val="clear" w:color="auto" w:fill="FFFFFF"/>
        <w:rPr>
          <w:rFonts w:ascii="Barlow" w:eastAsia="Barlow" w:hAnsi="Barlow" w:cs="Barlow"/>
          <w:color w:val="0070C0"/>
        </w:rPr>
      </w:pPr>
      <w:r>
        <w:rPr>
          <w:rFonts w:ascii="Barlow" w:eastAsia="Barlow" w:hAnsi="Barlow" w:cs="Barlow"/>
          <w:color w:val="0070C0"/>
        </w:rPr>
        <w:t xml:space="preserve">Als we </w:t>
      </w:r>
      <w:r>
        <w:rPr>
          <w:rFonts w:ascii="Barlow" w:eastAsia="Barlow" w:hAnsi="Barlow" w:cs="Barlow"/>
          <w:color w:val="00B050"/>
          <w:u w:val="single"/>
        </w:rPr>
        <w:t>buiten</w:t>
      </w:r>
      <w:r>
        <w:rPr>
          <w:rFonts w:ascii="Barlow" w:eastAsia="Barlow" w:hAnsi="Barlow" w:cs="Barlow"/>
          <w:color w:val="0070C0"/>
        </w:rPr>
        <w:t xml:space="preserve"> zijn … </w:t>
      </w:r>
    </w:p>
    <w:p w14:paraId="7D1A2219" w14:textId="77777777" w:rsidR="0066504D" w:rsidRDefault="002B650C">
      <w:pPr>
        <w:numPr>
          <w:ilvl w:val="0"/>
          <w:numId w:val="6"/>
        </w:numPr>
        <w:ind w:left="1080"/>
        <w:rPr>
          <w:rFonts w:ascii="Barlow" w:eastAsia="Barlow" w:hAnsi="Barlow" w:cs="Barlow"/>
        </w:rPr>
      </w:pPr>
      <w:r>
        <w:rPr>
          <w:rFonts w:ascii="Barlow" w:eastAsia="Barlow" w:hAnsi="Barlow" w:cs="Barlow"/>
        </w:rPr>
        <w:t xml:space="preserve">  Speel ik op de </w:t>
      </w:r>
      <w:r>
        <w:rPr>
          <w:rFonts w:ascii="Barlow" w:eastAsia="Barlow" w:hAnsi="Barlow" w:cs="Barlow"/>
          <w:color w:val="0070C0"/>
        </w:rPr>
        <w:t>afgesproken plek</w:t>
      </w:r>
      <w:r>
        <w:rPr>
          <w:rFonts w:ascii="Barlow" w:eastAsia="Barlow" w:hAnsi="Barlow" w:cs="Barlow"/>
        </w:rPr>
        <w:t xml:space="preserve">  </w:t>
      </w:r>
    </w:p>
    <w:p w14:paraId="7D1A221A" w14:textId="77777777" w:rsidR="0066504D" w:rsidRDefault="002B650C">
      <w:pPr>
        <w:numPr>
          <w:ilvl w:val="0"/>
          <w:numId w:val="6"/>
        </w:numPr>
        <w:ind w:left="1080"/>
        <w:rPr>
          <w:rFonts w:ascii="Barlow" w:eastAsia="Barlow" w:hAnsi="Barlow" w:cs="Barlow"/>
        </w:rPr>
      </w:pPr>
      <w:r>
        <w:rPr>
          <w:rFonts w:ascii="Barlow" w:eastAsia="Barlow" w:hAnsi="Barlow" w:cs="Barlow"/>
        </w:rPr>
        <w:t xml:space="preserve">  Gebruik ik materiaal op de </w:t>
      </w:r>
      <w:r>
        <w:rPr>
          <w:rFonts w:ascii="Barlow" w:eastAsia="Barlow" w:hAnsi="Barlow" w:cs="Barlow"/>
          <w:color w:val="0070C0"/>
        </w:rPr>
        <w:t>goede manier</w:t>
      </w:r>
      <w:r>
        <w:rPr>
          <w:rFonts w:ascii="Barlow" w:eastAsia="Barlow" w:hAnsi="Barlow" w:cs="Barlow"/>
        </w:rPr>
        <w:t xml:space="preserve">  </w:t>
      </w:r>
    </w:p>
    <w:p w14:paraId="7D1A221B" w14:textId="77777777" w:rsidR="0066504D" w:rsidRDefault="002B650C">
      <w:pPr>
        <w:numPr>
          <w:ilvl w:val="0"/>
          <w:numId w:val="6"/>
        </w:numPr>
        <w:ind w:left="1080"/>
        <w:rPr>
          <w:rFonts w:ascii="Barlow" w:eastAsia="Barlow" w:hAnsi="Barlow" w:cs="Barlow"/>
        </w:rPr>
      </w:pPr>
      <w:r>
        <w:rPr>
          <w:rFonts w:ascii="Barlow" w:eastAsia="Barlow" w:hAnsi="Barlow" w:cs="Barlow"/>
        </w:rPr>
        <w:t xml:space="preserve">  Stop ik als een ander </w:t>
      </w:r>
      <w:r>
        <w:rPr>
          <w:rFonts w:ascii="Barlow" w:eastAsia="Barlow" w:hAnsi="Barlow" w:cs="Barlow"/>
          <w:color w:val="0070C0"/>
        </w:rPr>
        <w:t xml:space="preserve">zijn grens </w:t>
      </w:r>
      <w:r>
        <w:rPr>
          <w:rFonts w:ascii="Barlow" w:eastAsia="Barlow" w:hAnsi="Barlow" w:cs="Barlow"/>
        </w:rPr>
        <w:t xml:space="preserve">aangeeft </w:t>
      </w:r>
    </w:p>
    <w:p w14:paraId="7D1A221C" w14:textId="77777777" w:rsidR="0066504D" w:rsidRDefault="002B650C">
      <w:pPr>
        <w:numPr>
          <w:ilvl w:val="0"/>
          <w:numId w:val="6"/>
        </w:numPr>
        <w:ind w:left="1080"/>
        <w:rPr>
          <w:rFonts w:ascii="Barlow" w:eastAsia="Barlow" w:hAnsi="Barlow" w:cs="Barlow"/>
        </w:rPr>
      </w:pPr>
      <w:r>
        <w:rPr>
          <w:rFonts w:ascii="Barlow" w:eastAsia="Barlow" w:hAnsi="Barlow" w:cs="Barlow"/>
        </w:rPr>
        <w:t xml:space="preserve">  Ga ik naar de </w:t>
      </w:r>
      <w:r>
        <w:rPr>
          <w:rFonts w:ascii="Barlow" w:eastAsia="Barlow" w:hAnsi="Barlow" w:cs="Barlow"/>
          <w:color w:val="0070C0"/>
        </w:rPr>
        <w:t>pleinwacht</w:t>
      </w:r>
      <w:r>
        <w:rPr>
          <w:rFonts w:ascii="Barlow" w:eastAsia="Barlow" w:hAnsi="Barlow" w:cs="Barlow"/>
        </w:rPr>
        <w:t xml:space="preserve"> bij een probleem  </w:t>
      </w:r>
    </w:p>
    <w:p w14:paraId="7D1A221D" w14:textId="77777777" w:rsidR="0066504D" w:rsidRDefault="002B650C">
      <w:pPr>
        <w:numPr>
          <w:ilvl w:val="0"/>
          <w:numId w:val="12"/>
        </w:numPr>
        <w:ind w:left="1080"/>
        <w:rPr>
          <w:rFonts w:ascii="Barlow" w:eastAsia="Barlow" w:hAnsi="Barlow" w:cs="Barlow"/>
        </w:rPr>
      </w:pPr>
      <w:r>
        <w:rPr>
          <w:rFonts w:ascii="Barlow" w:eastAsia="Barlow" w:hAnsi="Barlow" w:cs="Barlow"/>
        </w:rPr>
        <w:t xml:space="preserve">  Ga ik rustig </w:t>
      </w:r>
      <w:r>
        <w:rPr>
          <w:rFonts w:ascii="Barlow" w:eastAsia="Barlow" w:hAnsi="Barlow" w:cs="Barlow"/>
          <w:color w:val="0070C0"/>
        </w:rPr>
        <w:t xml:space="preserve">in de rij </w:t>
      </w:r>
      <w:r>
        <w:rPr>
          <w:rFonts w:ascii="Barlow" w:eastAsia="Barlow" w:hAnsi="Barlow" w:cs="Barlow"/>
        </w:rPr>
        <w:t>staan als de bel gaat</w:t>
      </w:r>
      <w:r>
        <w:rPr>
          <w:rFonts w:ascii="Barlow" w:eastAsia="Barlow" w:hAnsi="Barlow" w:cs="Barlow"/>
          <w:sz w:val="20"/>
          <w:szCs w:val="20"/>
        </w:rPr>
        <w:t xml:space="preserve"> </w:t>
      </w:r>
    </w:p>
    <w:p w14:paraId="7D1A221E" w14:textId="77777777" w:rsidR="0066504D" w:rsidRDefault="0066504D">
      <w:pPr>
        <w:rPr>
          <w:rFonts w:ascii="Barlow" w:eastAsia="Barlow" w:hAnsi="Barlow" w:cs="Barlow"/>
        </w:rPr>
      </w:pPr>
    </w:p>
    <w:p w14:paraId="7D1A221F" w14:textId="77777777" w:rsidR="0066504D" w:rsidRDefault="0066504D">
      <w:pPr>
        <w:rPr>
          <w:rFonts w:ascii="Barlow" w:eastAsia="Barlow" w:hAnsi="Barlow" w:cs="Barlow"/>
        </w:rPr>
      </w:pPr>
    </w:p>
    <w:p w14:paraId="7D1A2220" w14:textId="77777777" w:rsidR="0066504D" w:rsidRDefault="002B650C">
      <w:pPr>
        <w:pStyle w:val="Ondertitel"/>
        <w:spacing w:before="240" w:after="240"/>
        <w:rPr>
          <w:rFonts w:ascii="Barlow" w:eastAsia="Barlow" w:hAnsi="Barlow" w:cs="Barlow"/>
          <w:b/>
          <w:color w:val="009CDB"/>
          <w:sz w:val="40"/>
          <w:szCs w:val="40"/>
        </w:rPr>
      </w:pPr>
      <w:bookmarkStart w:id="41" w:name="_m2jlwbc3uo3a" w:colFirst="0" w:colLast="0"/>
      <w:bookmarkEnd w:id="41"/>
      <w:r>
        <w:rPr>
          <w:rFonts w:ascii="Barlow" w:eastAsia="Barlow" w:hAnsi="Barlow" w:cs="Barlow"/>
          <w:b/>
          <w:color w:val="009CDB"/>
          <w:sz w:val="40"/>
          <w:szCs w:val="40"/>
        </w:rPr>
        <w:t xml:space="preserve">Praktische zaken </w:t>
      </w:r>
    </w:p>
    <w:p w14:paraId="7D1A2221" w14:textId="77777777" w:rsidR="0066504D" w:rsidRDefault="002B650C">
      <w:pPr>
        <w:spacing w:before="240" w:after="240"/>
        <w:rPr>
          <w:rFonts w:ascii="Barlow" w:eastAsia="Barlow" w:hAnsi="Barlow" w:cs="Barlow"/>
          <w:b/>
        </w:rPr>
      </w:pPr>
      <w:r>
        <w:rPr>
          <w:rFonts w:ascii="Barlow" w:eastAsia="Barlow" w:hAnsi="Barlow" w:cs="Barlow"/>
          <w:b/>
          <w:color w:val="009CDB"/>
        </w:rPr>
        <w:t>Schooltijden</w:t>
      </w:r>
      <w:r>
        <w:rPr>
          <w:rFonts w:ascii="Barlow" w:eastAsia="Barlow" w:hAnsi="Barlow" w:cs="Barlow"/>
          <w:b/>
        </w:rPr>
        <w:t xml:space="preserve"> </w:t>
      </w:r>
    </w:p>
    <w:p w14:paraId="7D1A2222" w14:textId="10106FA4" w:rsidR="0066504D" w:rsidRDefault="002B650C">
      <w:pPr>
        <w:spacing w:before="240" w:after="240"/>
        <w:rPr>
          <w:rFonts w:ascii="Barlow" w:eastAsia="Barlow" w:hAnsi="Barlow" w:cs="Barlow"/>
        </w:rPr>
      </w:pPr>
      <w:r>
        <w:rPr>
          <w:rFonts w:ascii="Barlow" w:eastAsia="Barlow" w:hAnsi="Barlow" w:cs="Barlow"/>
        </w:rPr>
        <w:t>Onze schooltijden zijn de schooltijden van het vijf gelijkendagenmodel alle schooldagen zijn van 8.</w:t>
      </w:r>
      <w:r w:rsidR="008E1193">
        <w:rPr>
          <w:rFonts w:ascii="Barlow" w:eastAsia="Barlow" w:hAnsi="Barlow" w:cs="Barlow"/>
        </w:rPr>
        <w:t>35</w:t>
      </w:r>
      <w:r>
        <w:rPr>
          <w:rFonts w:ascii="Barlow" w:eastAsia="Barlow" w:hAnsi="Barlow" w:cs="Barlow"/>
        </w:rPr>
        <w:t xml:space="preserve"> uur tot 14.15 uur. De eerste bel gaat om 8.</w:t>
      </w:r>
      <w:r w:rsidR="008E1193">
        <w:rPr>
          <w:rFonts w:ascii="Barlow" w:eastAsia="Barlow" w:hAnsi="Barlow" w:cs="Barlow"/>
        </w:rPr>
        <w:t>30</w:t>
      </w:r>
      <w:r>
        <w:rPr>
          <w:rFonts w:ascii="Barlow" w:eastAsia="Barlow" w:hAnsi="Barlow" w:cs="Barlow"/>
        </w:rPr>
        <w:t xml:space="preserve"> uur, zodat we om 8.</w:t>
      </w:r>
      <w:r w:rsidR="008E1193">
        <w:rPr>
          <w:rFonts w:ascii="Barlow" w:eastAsia="Barlow" w:hAnsi="Barlow" w:cs="Barlow"/>
        </w:rPr>
        <w:t>35</w:t>
      </w:r>
      <w:r>
        <w:rPr>
          <w:rFonts w:ascii="Barlow" w:eastAsia="Barlow" w:hAnsi="Barlow" w:cs="Barlow"/>
        </w:rPr>
        <w:t xml:space="preserve"> uur ook echt met ons lesprogramma kunnen beginnen.  </w:t>
      </w:r>
    </w:p>
    <w:p w14:paraId="7D1A2223" w14:textId="0D5EA793" w:rsidR="0066504D" w:rsidRDefault="002B650C">
      <w:pPr>
        <w:spacing w:before="240" w:after="240"/>
        <w:rPr>
          <w:rFonts w:ascii="Barlow" w:eastAsia="Barlow" w:hAnsi="Barlow" w:cs="Barlow"/>
        </w:rPr>
      </w:pPr>
      <w:r>
        <w:rPr>
          <w:rFonts w:ascii="Barlow" w:eastAsia="Barlow" w:hAnsi="Barlow" w:cs="Barlow"/>
        </w:rPr>
        <w:t>Vanaf 8.</w:t>
      </w:r>
      <w:r w:rsidR="008E1193">
        <w:rPr>
          <w:rFonts w:ascii="Barlow" w:eastAsia="Barlow" w:hAnsi="Barlow" w:cs="Barlow"/>
        </w:rPr>
        <w:t xml:space="preserve">25 </w:t>
      </w:r>
      <w:r>
        <w:rPr>
          <w:rFonts w:ascii="Barlow" w:eastAsia="Barlow" w:hAnsi="Barlow" w:cs="Barlow"/>
        </w:rPr>
        <w:t xml:space="preserve">uur is er een pleinwacht en mogen leerlingen naar binnen. We vragen u dan ook ervoor te zorgen dat uw zoon/dochter niet eerder op school is. Dit verwachten we ook van de taxichauffeurs, die de kinderen op school brengen. </w:t>
      </w:r>
    </w:p>
    <w:p w14:paraId="7D1A2224" w14:textId="1DCA5B1F" w:rsidR="0066504D" w:rsidRDefault="002B650C" w:rsidP="2910550A">
      <w:pPr>
        <w:spacing w:before="240" w:after="240"/>
        <w:rPr>
          <w:rFonts w:ascii="Barlow" w:eastAsia="Barlow" w:hAnsi="Barlow" w:cs="Barlow"/>
          <w:b/>
          <w:bCs/>
          <w:color w:val="009CDB"/>
        </w:rPr>
      </w:pPr>
      <w:r w:rsidRPr="2910550A">
        <w:rPr>
          <w:rFonts w:ascii="Barlow" w:eastAsia="Barlow" w:hAnsi="Barlow" w:cs="Barlow"/>
          <w:b/>
          <w:bCs/>
          <w:color w:val="009CDB"/>
        </w:rPr>
        <w:t>Vakantierooster schooljaar 202</w:t>
      </w:r>
      <w:r w:rsidR="009D2C75" w:rsidRPr="2910550A">
        <w:rPr>
          <w:rFonts w:ascii="Barlow" w:eastAsia="Barlow" w:hAnsi="Barlow" w:cs="Barlow"/>
          <w:b/>
          <w:bCs/>
          <w:color w:val="009CDB"/>
        </w:rPr>
        <w:t>6</w:t>
      </w:r>
      <w:r w:rsidR="3C3723E9" w:rsidRPr="2910550A">
        <w:rPr>
          <w:rFonts w:ascii="Barlow" w:eastAsia="Barlow" w:hAnsi="Barlow" w:cs="Barlow"/>
          <w:b/>
          <w:bCs/>
          <w:color w:val="009CDB"/>
        </w:rPr>
        <w:t>-2027J</w:t>
      </w:r>
    </w:p>
    <w:p w14:paraId="164F5905" w14:textId="6A625117" w:rsidR="00BB5519" w:rsidRPr="00C1653C" w:rsidRDefault="470BC0CF">
      <w:pPr>
        <w:spacing w:before="240" w:after="240"/>
        <w:rPr>
          <w:rFonts w:ascii="Barlow" w:hAnsi="Barlow"/>
        </w:rPr>
      </w:pPr>
      <w:r w:rsidRPr="00C1653C">
        <w:rPr>
          <w:rFonts w:ascii="Barlow" w:eastAsia="Barlow" w:hAnsi="Barlow" w:cs="Barlow"/>
          <w:lang w:val="nl-NL"/>
        </w:rPr>
        <w:t>Herfstvakantie</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 xml:space="preserve"> 19-10-</w:t>
      </w:r>
      <w:proofErr w:type="gramStart"/>
      <w:r w:rsidRPr="00C1653C">
        <w:rPr>
          <w:rFonts w:ascii="Barlow" w:eastAsia="Barlow" w:hAnsi="Barlow" w:cs="Barlow"/>
          <w:lang w:val="nl-NL"/>
        </w:rPr>
        <w:t>2026  t</w:t>
      </w:r>
      <w:proofErr w:type="gramEnd"/>
      <w:r w:rsidRPr="00C1653C">
        <w:rPr>
          <w:rFonts w:ascii="Barlow" w:eastAsia="Barlow" w:hAnsi="Barlow" w:cs="Barlow"/>
          <w:lang w:val="nl-NL"/>
        </w:rPr>
        <w:t>/</w:t>
      </w:r>
      <w:proofErr w:type="gramStart"/>
      <w:r w:rsidRPr="00C1653C">
        <w:rPr>
          <w:rFonts w:ascii="Barlow" w:eastAsia="Barlow" w:hAnsi="Barlow" w:cs="Barlow"/>
          <w:lang w:val="nl-NL"/>
        </w:rPr>
        <w:t>m  23</w:t>
      </w:r>
      <w:proofErr w:type="gramEnd"/>
      <w:r w:rsidRPr="00C1653C">
        <w:rPr>
          <w:rFonts w:ascii="Barlow" w:eastAsia="Barlow" w:hAnsi="Barlow" w:cs="Barlow"/>
          <w:lang w:val="nl-NL"/>
        </w:rPr>
        <w:t>-10-2026</w:t>
      </w:r>
    </w:p>
    <w:p w14:paraId="7D45AB1A" w14:textId="58823591" w:rsidR="00BB5519" w:rsidRPr="00C1653C" w:rsidRDefault="470BC0CF" w:rsidP="2910550A">
      <w:pPr>
        <w:spacing w:before="240" w:after="240"/>
        <w:rPr>
          <w:rFonts w:ascii="Barlow" w:hAnsi="Barlow"/>
        </w:rPr>
      </w:pPr>
      <w:r w:rsidRPr="00C1653C">
        <w:rPr>
          <w:rFonts w:ascii="Barlow" w:eastAsia="Barlow" w:hAnsi="Barlow" w:cs="Barlow"/>
          <w:lang w:val="nl-NL"/>
        </w:rPr>
        <w:t>Kerstvakantie</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 xml:space="preserve"> 21-12-</w:t>
      </w:r>
      <w:proofErr w:type="gramStart"/>
      <w:r w:rsidRPr="00C1653C">
        <w:rPr>
          <w:rFonts w:ascii="Barlow" w:eastAsia="Barlow" w:hAnsi="Barlow" w:cs="Barlow"/>
          <w:lang w:val="nl-NL"/>
        </w:rPr>
        <w:t>2</w:t>
      </w:r>
      <w:r w:rsidR="623483D1" w:rsidRPr="00C1653C">
        <w:rPr>
          <w:rFonts w:ascii="Barlow" w:eastAsia="Barlow" w:hAnsi="Barlow" w:cs="Barlow"/>
          <w:lang w:val="nl-NL"/>
        </w:rPr>
        <w:t>02</w:t>
      </w:r>
      <w:r w:rsidRPr="00C1653C">
        <w:rPr>
          <w:rFonts w:ascii="Barlow" w:eastAsia="Barlow" w:hAnsi="Barlow" w:cs="Barlow"/>
          <w:lang w:val="nl-NL"/>
        </w:rPr>
        <w:t>6  t</w:t>
      </w:r>
      <w:proofErr w:type="gramEnd"/>
      <w:r w:rsidRPr="00C1653C">
        <w:rPr>
          <w:rFonts w:ascii="Barlow" w:eastAsia="Barlow" w:hAnsi="Barlow" w:cs="Barlow"/>
          <w:lang w:val="nl-NL"/>
        </w:rPr>
        <w:t>/m</w:t>
      </w:r>
      <w:r w:rsidR="4E9EC9C9" w:rsidRPr="00C1653C">
        <w:rPr>
          <w:rFonts w:ascii="Barlow" w:eastAsia="Barlow" w:hAnsi="Barlow" w:cs="Barlow"/>
          <w:lang w:val="nl-NL"/>
        </w:rPr>
        <w:t xml:space="preserve"> </w:t>
      </w:r>
      <w:r w:rsidRPr="00C1653C">
        <w:rPr>
          <w:rFonts w:ascii="Barlow" w:eastAsia="Barlow" w:hAnsi="Barlow" w:cs="Barlow"/>
          <w:lang w:val="nl-NL"/>
        </w:rPr>
        <w:t>01-01-</w:t>
      </w:r>
      <w:r w:rsidR="216EFA7E" w:rsidRPr="00C1653C">
        <w:rPr>
          <w:rFonts w:ascii="Barlow" w:eastAsia="Barlow" w:hAnsi="Barlow" w:cs="Barlow"/>
          <w:lang w:val="nl-NL"/>
        </w:rPr>
        <w:t xml:space="preserve"> </w:t>
      </w:r>
      <w:r w:rsidRPr="00C1653C">
        <w:rPr>
          <w:rFonts w:ascii="Barlow" w:eastAsia="Barlow" w:hAnsi="Barlow" w:cs="Barlow"/>
          <w:lang w:val="nl-NL"/>
        </w:rPr>
        <w:t>2</w:t>
      </w:r>
      <w:r w:rsidR="4C9D85EA" w:rsidRPr="00C1653C">
        <w:rPr>
          <w:rFonts w:ascii="Barlow" w:eastAsia="Barlow" w:hAnsi="Barlow" w:cs="Barlow"/>
          <w:lang w:val="nl-NL"/>
        </w:rPr>
        <w:t>02</w:t>
      </w:r>
      <w:r w:rsidRPr="00C1653C">
        <w:rPr>
          <w:rFonts w:ascii="Barlow" w:eastAsia="Barlow" w:hAnsi="Barlow" w:cs="Barlow"/>
          <w:lang w:val="nl-NL"/>
        </w:rPr>
        <w:t>7</w:t>
      </w:r>
    </w:p>
    <w:p w14:paraId="46EF945B" w14:textId="27E3E64D" w:rsidR="00BB5519" w:rsidRPr="00C1653C" w:rsidRDefault="470BC0CF" w:rsidP="2910550A">
      <w:pPr>
        <w:spacing w:before="240" w:after="240"/>
        <w:rPr>
          <w:rFonts w:ascii="Barlow" w:hAnsi="Barlow"/>
        </w:rPr>
      </w:pPr>
      <w:r w:rsidRPr="00C1653C">
        <w:rPr>
          <w:rFonts w:ascii="Barlow" w:eastAsia="Barlow" w:hAnsi="Barlow" w:cs="Barlow"/>
          <w:lang w:val="nl-NL"/>
        </w:rPr>
        <w:t>Voorjaarsvakantie</w:t>
      </w:r>
      <w:r w:rsidR="00BB5519" w:rsidRPr="00C1653C">
        <w:rPr>
          <w:rFonts w:ascii="Barlow" w:hAnsi="Barlow"/>
        </w:rPr>
        <w:tab/>
      </w:r>
      <w:r w:rsidRPr="00C1653C">
        <w:rPr>
          <w:rFonts w:ascii="Barlow" w:eastAsia="Barlow" w:hAnsi="Barlow" w:cs="Barlow"/>
          <w:lang w:val="nl-NL"/>
        </w:rPr>
        <w:t>08-02-</w:t>
      </w:r>
      <w:proofErr w:type="gramStart"/>
      <w:r w:rsidRPr="00C1653C">
        <w:rPr>
          <w:rFonts w:ascii="Barlow" w:eastAsia="Barlow" w:hAnsi="Barlow" w:cs="Barlow"/>
          <w:lang w:val="nl-NL"/>
        </w:rPr>
        <w:t>2</w:t>
      </w:r>
      <w:r w:rsidR="36834CF4" w:rsidRPr="00C1653C">
        <w:rPr>
          <w:rFonts w:ascii="Barlow" w:eastAsia="Barlow" w:hAnsi="Barlow" w:cs="Barlow"/>
          <w:lang w:val="nl-NL"/>
        </w:rPr>
        <w:t>02</w:t>
      </w:r>
      <w:r w:rsidRPr="00C1653C">
        <w:rPr>
          <w:rFonts w:ascii="Barlow" w:eastAsia="Barlow" w:hAnsi="Barlow" w:cs="Barlow"/>
          <w:lang w:val="nl-NL"/>
        </w:rPr>
        <w:t>7</w:t>
      </w:r>
      <w:r w:rsidR="0423481E" w:rsidRPr="00C1653C">
        <w:rPr>
          <w:rFonts w:ascii="Barlow" w:eastAsia="Barlow" w:hAnsi="Barlow" w:cs="Barlow"/>
          <w:lang w:val="nl-NL"/>
        </w:rPr>
        <w:t xml:space="preserve">  </w:t>
      </w:r>
      <w:r w:rsidRPr="00C1653C">
        <w:rPr>
          <w:rFonts w:ascii="Barlow" w:eastAsia="Barlow" w:hAnsi="Barlow" w:cs="Barlow"/>
          <w:lang w:val="nl-NL"/>
        </w:rPr>
        <w:t>t</w:t>
      </w:r>
      <w:proofErr w:type="gramEnd"/>
      <w:r w:rsidRPr="00C1653C">
        <w:rPr>
          <w:rFonts w:ascii="Barlow" w:eastAsia="Barlow" w:hAnsi="Barlow" w:cs="Barlow"/>
          <w:lang w:val="nl-NL"/>
        </w:rPr>
        <w:t>/</w:t>
      </w:r>
      <w:proofErr w:type="gramStart"/>
      <w:r w:rsidRPr="00C1653C">
        <w:rPr>
          <w:rFonts w:ascii="Barlow" w:eastAsia="Barlow" w:hAnsi="Barlow" w:cs="Barlow"/>
          <w:lang w:val="nl-NL"/>
        </w:rPr>
        <w:t>m</w:t>
      </w:r>
      <w:r w:rsidR="2FDB73DB" w:rsidRPr="00C1653C">
        <w:rPr>
          <w:rFonts w:ascii="Barlow" w:eastAsia="Barlow" w:hAnsi="Barlow" w:cs="Barlow"/>
          <w:lang w:val="nl-NL"/>
        </w:rPr>
        <w:t xml:space="preserve">  </w:t>
      </w:r>
      <w:r w:rsidRPr="00C1653C">
        <w:rPr>
          <w:rFonts w:ascii="Barlow" w:eastAsia="Barlow" w:hAnsi="Barlow" w:cs="Barlow"/>
          <w:lang w:val="nl-NL"/>
        </w:rPr>
        <w:t>12</w:t>
      </w:r>
      <w:proofErr w:type="gramEnd"/>
      <w:r w:rsidRPr="00C1653C">
        <w:rPr>
          <w:rFonts w:ascii="Barlow" w:eastAsia="Barlow" w:hAnsi="Barlow" w:cs="Barlow"/>
          <w:lang w:val="nl-NL"/>
        </w:rPr>
        <w:t>-02-</w:t>
      </w:r>
      <w:r w:rsidR="31142E83" w:rsidRPr="00C1653C">
        <w:rPr>
          <w:rFonts w:ascii="Barlow" w:eastAsia="Barlow" w:hAnsi="Barlow" w:cs="Barlow"/>
          <w:lang w:val="nl-NL"/>
        </w:rPr>
        <w:t>20</w:t>
      </w:r>
      <w:r w:rsidRPr="00C1653C">
        <w:rPr>
          <w:rFonts w:ascii="Barlow" w:eastAsia="Barlow" w:hAnsi="Barlow" w:cs="Barlow"/>
          <w:lang w:val="nl-NL"/>
        </w:rPr>
        <w:t>27</w:t>
      </w:r>
    </w:p>
    <w:p w14:paraId="56B8206C" w14:textId="40ED2C1D" w:rsidR="00BB5519" w:rsidRPr="00C1653C" w:rsidRDefault="470BC0CF" w:rsidP="2910550A">
      <w:pPr>
        <w:spacing w:before="240" w:after="240"/>
        <w:rPr>
          <w:rFonts w:ascii="Barlow" w:eastAsia="Barlow" w:hAnsi="Barlow" w:cs="Barlow"/>
          <w:lang w:val="nl-NL"/>
        </w:rPr>
      </w:pPr>
      <w:r w:rsidRPr="00C1653C">
        <w:rPr>
          <w:rFonts w:ascii="Barlow" w:eastAsia="Barlow" w:hAnsi="Barlow" w:cs="Barlow"/>
          <w:lang w:val="nl-NL"/>
        </w:rPr>
        <w:t>Goede vrijdag</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26-03-2</w:t>
      </w:r>
      <w:r w:rsidR="1FC7F0C4" w:rsidRPr="00C1653C">
        <w:rPr>
          <w:rFonts w:ascii="Barlow" w:eastAsia="Barlow" w:hAnsi="Barlow" w:cs="Barlow"/>
          <w:lang w:val="nl-NL"/>
        </w:rPr>
        <w:t>02</w:t>
      </w:r>
      <w:r w:rsidRPr="00C1653C">
        <w:rPr>
          <w:rFonts w:ascii="Barlow" w:eastAsia="Barlow" w:hAnsi="Barlow" w:cs="Barlow"/>
          <w:lang w:val="nl-NL"/>
        </w:rPr>
        <w:t>7</w:t>
      </w:r>
    </w:p>
    <w:p w14:paraId="6604598C" w14:textId="29834DEB" w:rsidR="00BB5519" w:rsidRPr="00C1653C" w:rsidRDefault="470BC0CF" w:rsidP="2910550A">
      <w:pPr>
        <w:spacing w:before="240" w:after="240"/>
        <w:rPr>
          <w:rFonts w:ascii="Barlow" w:eastAsia="Barlow" w:hAnsi="Barlow" w:cs="Barlow"/>
          <w:lang w:val="nl-NL"/>
        </w:rPr>
      </w:pPr>
      <w:r w:rsidRPr="00C1653C">
        <w:rPr>
          <w:rFonts w:ascii="Barlow" w:eastAsia="Barlow" w:hAnsi="Barlow" w:cs="Barlow"/>
          <w:lang w:val="nl-NL"/>
        </w:rPr>
        <w:t>2e Pasen</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 xml:space="preserve"> 29-03-</w:t>
      </w:r>
      <w:r w:rsidR="499FACEF" w:rsidRPr="00C1653C">
        <w:rPr>
          <w:rFonts w:ascii="Barlow" w:eastAsia="Barlow" w:hAnsi="Barlow" w:cs="Barlow"/>
          <w:lang w:val="nl-NL"/>
        </w:rPr>
        <w:t>20</w:t>
      </w:r>
      <w:r w:rsidRPr="00C1653C">
        <w:rPr>
          <w:rFonts w:ascii="Barlow" w:eastAsia="Barlow" w:hAnsi="Barlow" w:cs="Barlow"/>
          <w:lang w:val="nl-NL"/>
        </w:rPr>
        <w:t>27</w:t>
      </w:r>
    </w:p>
    <w:p w14:paraId="2DDC0F67" w14:textId="4121B13F" w:rsidR="00BB5519" w:rsidRPr="00C1653C" w:rsidRDefault="470BC0CF" w:rsidP="2910550A">
      <w:pPr>
        <w:spacing w:before="240" w:after="240"/>
        <w:rPr>
          <w:rFonts w:ascii="Barlow" w:hAnsi="Barlow"/>
        </w:rPr>
      </w:pPr>
      <w:r w:rsidRPr="00C1653C">
        <w:rPr>
          <w:rFonts w:ascii="Barlow" w:eastAsia="Barlow" w:hAnsi="Barlow" w:cs="Barlow"/>
          <w:lang w:val="nl-NL"/>
        </w:rPr>
        <w:t>Meivakantie</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26-04-</w:t>
      </w:r>
      <w:proofErr w:type="gramStart"/>
      <w:r w:rsidRPr="00C1653C">
        <w:rPr>
          <w:rFonts w:ascii="Barlow" w:eastAsia="Barlow" w:hAnsi="Barlow" w:cs="Barlow"/>
          <w:lang w:val="nl-NL"/>
        </w:rPr>
        <w:t>2</w:t>
      </w:r>
      <w:r w:rsidR="1CADFCDD" w:rsidRPr="00C1653C">
        <w:rPr>
          <w:rFonts w:ascii="Barlow" w:eastAsia="Barlow" w:hAnsi="Barlow" w:cs="Barlow"/>
          <w:lang w:val="nl-NL"/>
        </w:rPr>
        <w:t>02</w:t>
      </w:r>
      <w:r w:rsidRPr="00C1653C">
        <w:rPr>
          <w:rFonts w:ascii="Barlow" w:eastAsia="Barlow" w:hAnsi="Barlow" w:cs="Barlow"/>
          <w:lang w:val="nl-NL"/>
        </w:rPr>
        <w:t>7</w:t>
      </w:r>
      <w:r w:rsidR="1FD87AC1" w:rsidRPr="00C1653C">
        <w:rPr>
          <w:rFonts w:ascii="Barlow" w:eastAsia="Barlow" w:hAnsi="Barlow" w:cs="Barlow"/>
          <w:lang w:val="nl-NL"/>
        </w:rPr>
        <w:t xml:space="preserve"> </w:t>
      </w:r>
      <w:r w:rsidRPr="00C1653C">
        <w:rPr>
          <w:rFonts w:ascii="Barlow" w:eastAsia="Barlow" w:hAnsi="Barlow" w:cs="Barlow"/>
          <w:lang w:val="nl-NL"/>
        </w:rPr>
        <w:t xml:space="preserve"> t</w:t>
      </w:r>
      <w:proofErr w:type="gramEnd"/>
      <w:r w:rsidRPr="00C1653C">
        <w:rPr>
          <w:rFonts w:ascii="Barlow" w:eastAsia="Barlow" w:hAnsi="Barlow" w:cs="Barlow"/>
          <w:lang w:val="nl-NL"/>
        </w:rPr>
        <w:t>/m</w:t>
      </w:r>
      <w:r w:rsidR="7C2F9EE8" w:rsidRPr="00C1653C">
        <w:rPr>
          <w:rFonts w:ascii="Barlow" w:eastAsia="Barlow" w:hAnsi="Barlow" w:cs="Barlow"/>
          <w:lang w:val="nl-NL"/>
        </w:rPr>
        <w:t xml:space="preserve"> </w:t>
      </w:r>
      <w:r w:rsidRPr="00C1653C">
        <w:rPr>
          <w:rFonts w:ascii="Barlow" w:eastAsia="Barlow" w:hAnsi="Barlow" w:cs="Barlow"/>
          <w:lang w:val="nl-NL"/>
        </w:rPr>
        <w:t>07-05-2</w:t>
      </w:r>
      <w:r w:rsidR="49D62E83" w:rsidRPr="00C1653C">
        <w:rPr>
          <w:rFonts w:ascii="Barlow" w:eastAsia="Barlow" w:hAnsi="Barlow" w:cs="Barlow"/>
          <w:lang w:val="nl-NL"/>
        </w:rPr>
        <w:t>02</w:t>
      </w:r>
      <w:r w:rsidRPr="00C1653C">
        <w:rPr>
          <w:rFonts w:ascii="Barlow" w:eastAsia="Barlow" w:hAnsi="Barlow" w:cs="Barlow"/>
          <w:lang w:val="nl-NL"/>
        </w:rPr>
        <w:t>7</w:t>
      </w:r>
    </w:p>
    <w:p w14:paraId="0FD64DD7" w14:textId="750CC68E" w:rsidR="00BB5519" w:rsidRPr="00C1653C" w:rsidRDefault="470BC0CF" w:rsidP="2910550A">
      <w:pPr>
        <w:spacing w:before="240" w:after="240"/>
        <w:rPr>
          <w:rFonts w:ascii="Barlow" w:hAnsi="Barlow"/>
        </w:rPr>
      </w:pPr>
      <w:r w:rsidRPr="00C1653C">
        <w:rPr>
          <w:rFonts w:ascii="Barlow" w:eastAsia="Barlow" w:hAnsi="Barlow" w:cs="Barlow"/>
          <w:lang w:val="nl-NL"/>
        </w:rPr>
        <w:lastRenderedPageBreak/>
        <w:t>2e Pinksteren</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17-05-2</w:t>
      </w:r>
      <w:r w:rsidR="7A5BA19A" w:rsidRPr="00C1653C">
        <w:rPr>
          <w:rFonts w:ascii="Barlow" w:eastAsia="Barlow" w:hAnsi="Barlow" w:cs="Barlow"/>
          <w:lang w:val="nl-NL"/>
        </w:rPr>
        <w:t>02</w:t>
      </w:r>
      <w:r w:rsidRPr="00C1653C">
        <w:rPr>
          <w:rFonts w:ascii="Barlow" w:eastAsia="Barlow" w:hAnsi="Barlow" w:cs="Barlow"/>
          <w:lang w:val="nl-NL"/>
        </w:rPr>
        <w:t xml:space="preserve">7 </w:t>
      </w:r>
    </w:p>
    <w:p w14:paraId="19E2E381" w14:textId="6B492591" w:rsidR="00BB5519" w:rsidRPr="00C1653C" w:rsidRDefault="470BC0CF">
      <w:pPr>
        <w:spacing w:before="240" w:after="240"/>
        <w:rPr>
          <w:rFonts w:ascii="Barlow" w:hAnsi="Barlow"/>
        </w:rPr>
      </w:pPr>
      <w:r w:rsidRPr="00C1653C">
        <w:rPr>
          <w:rFonts w:ascii="Barlow" w:eastAsia="Barlow" w:hAnsi="Barlow" w:cs="Barlow"/>
          <w:lang w:val="nl-NL"/>
        </w:rPr>
        <w:t>Zomervakantie</w:t>
      </w:r>
      <w:r w:rsidR="00BB5519" w:rsidRPr="00C1653C">
        <w:rPr>
          <w:rFonts w:ascii="Barlow" w:hAnsi="Barlow"/>
        </w:rPr>
        <w:tab/>
      </w:r>
      <w:r w:rsidR="00BB5519" w:rsidRPr="00C1653C">
        <w:rPr>
          <w:rFonts w:ascii="Barlow" w:hAnsi="Barlow"/>
        </w:rPr>
        <w:tab/>
      </w:r>
      <w:r w:rsidRPr="00C1653C">
        <w:rPr>
          <w:rFonts w:ascii="Barlow" w:eastAsia="Barlow" w:hAnsi="Barlow" w:cs="Barlow"/>
          <w:lang w:val="nl-NL"/>
        </w:rPr>
        <w:t>26-07-</w:t>
      </w:r>
      <w:proofErr w:type="gramStart"/>
      <w:r w:rsidRPr="00C1653C">
        <w:rPr>
          <w:rFonts w:ascii="Barlow" w:eastAsia="Barlow" w:hAnsi="Barlow" w:cs="Barlow"/>
          <w:lang w:val="nl-NL"/>
        </w:rPr>
        <w:t>2</w:t>
      </w:r>
      <w:r w:rsidR="580AE4A4" w:rsidRPr="00C1653C">
        <w:rPr>
          <w:rFonts w:ascii="Barlow" w:eastAsia="Barlow" w:hAnsi="Barlow" w:cs="Barlow"/>
          <w:lang w:val="nl-NL"/>
        </w:rPr>
        <w:t>02</w:t>
      </w:r>
      <w:r w:rsidRPr="00C1653C">
        <w:rPr>
          <w:rFonts w:ascii="Barlow" w:eastAsia="Barlow" w:hAnsi="Barlow" w:cs="Barlow"/>
          <w:lang w:val="nl-NL"/>
        </w:rPr>
        <w:t>7</w:t>
      </w:r>
      <w:r w:rsidR="1366F8BE" w:rsidRPr="00C1653C">
        <w:rPr>
          <w:rFonts w:ascii="Barlow" w:eastAsia="Barlow" w:hAnsi="Barlow" w:cs="Barlow"/>
          <w:lang w:val="nl-NL"/>
        </w:rPr>
        <w:t xml:space="preserve">  </w:t>
      </w:r>
      <w:r w:rsidRPr="00C1653C">
        <w:rPr>
          <w:rFonts w:ascii="Barlow" w:eastAsia="Barlow" w:hAnsi="Barlow" w:cs="Barlow"/>
          <w:lang w:val="nl-NL"/>
        </w:rPr>
        <w:t>t</w:t>
      </w:r>
      <w:proofErr w:type="gramEnd"/>
      <w:r w:rsidRPr="00C1653C">
        <w:rPr>
          <w:rFonts w:ascii="Barlow" w:eastAsia="Barlow" w:hAnsi="Barlow" w:cs="Barlow"/>
          <w:lang w:val="nl-NL"/>
        </w:rPr>
        <w:t>/</w:t>
      </w:r>
      <w:proofErr w:type="gramStart"/>
      <w:r w:rsidRPr="00C1653C">
        <w:rPr>
          <w:rFonts w:ascii="Barlow" w:eastAsia="Barlow" w:hAnsi="Barlow" w:cs="Barlow"/>
          <w:lang w:val="nl-NL"/>
        </w:rPr>
        <w:t>m</w:t>
      </w:r>
      <w:r w:rsidR="51F3CB63" w:rsidRPr="00C1653C">
        <w:rPr>
          <w:rFonts w:ascii="Barlow" w:eastAsia="Barlow" w:hAnsi="Barlow" w:cs="Barlow"/>
          <w:lang w:val="nl-NL"/>
        </w:rPr>
        <w:t xml:space="preserve"> </w:t>
      </w:r>
      <w:r w:rsidRPr="00C1653C">
        <w:rPr>
          <w:rFonts w:ascii="Barlow" w:eastAsia="Barlow" w:hAnsi="Barlow" w:cs="Barlow"/>
          <w:lang w:val="nl-NL"/>
        </w:rPr>
        <w:t xml:space="preserve"> 03</w:t>
      </w:r>
      <w:proofErr w:type="gramEnd"/>
      <w:r w:rsidRPr="00C1653C">
        <w:rPr>
          <w:rFonts w:ascii="Barlow" w:eastAsia="Barlow" w:hAnsi="Barlow" w:cs="Barlow"/>
          <w:lang w:val="nl-NL"/>
        </w:rPr>
        <w:t>-09-2</w:t>
      </w:r>
      <w:r w:rsidR="28603D45" w:rsidRPr="00C1653C">
        <w:rPr>
          <w:rFonts w:ascii="Barlow" w:eastAsia="Barlow" w:hAnsi="Barlow" w:cs="Barlow"/>
          <w:lang w:val="nl-NL"/>
        </w:rPr>
        <w:t>02</w:t>
      </w:r>
      <w:r w:rsidRPr="00C1653C">
        <w:rPr>
          <w:rFonts w:ascii="Barlow" w:eastAsia="Barlow" w:hAnsi="Barlow" w:cs="Barlow"/>
          <w:lang w:val="nl-NL"/>
        </w:rPr>
        <w:t>7</w:t>
      </w:r>
    </w:p>
    <w:p w14:paraId="7D1A2229" w14:textId="095EE2A5" w:rsidR="0066504D" w:rsidRPr="00C1653C" w:rsidRDefault="002B650C">
      <w:pPr>
        <w:spacing w:before="240" w:after="240"/>
        <w:rPr>
          <w:rFonts w:ascii="Barlow" w:eastAsia="Barlow" w:hAnsi="Barlow" w:cs="Barlow"/>
        </w:rPr>
      </w:pPr>
      <w:r w:rsidRPr="00C1653C">
        <w:rPr>
          <w:rFonts w:ascii="Barlow" w:eastAsia="Barlow" w:hAnsi="Barlow" w:cs="Barlow"/>
        </w:rPr>
        <w:t xml:space="preserve">Voor een overzicht van de studiedagen kunt u terecht op de website </w:t>
      </w:r>
      <w:r w:rsidR="00C16CB0" w:rsidRPr="00C1653C">
        <w:rPr>
          <w:rFonts w:ascii="Barlow" w:eastAsia="Barlow" w:hAnsi="Barlow" w:cs="Barlow"/>
        </w:rPr>
        <w:t>en ontvangt u aan het begin van het schooljaar</w:t>
      </w:r>
      <w:r w:rsidR="2DF4FCF0" w:rsidRPr="00C1653C">
        <w:rPr>
          <w:rFonts w:ascii="Barlow" w:eastAsia="Barlow" w:hAnsi="Barlow" w:cs="Barlow"/>
        </w:rPr>
        <w:t xml:space="preserve"> onze schoolwijzer.</w:t>
      </w:r>
    </w:p>
    <w:p w14:paraId="7D1A222A" w14:textId="77777777" w:rsidR="0066504D" w:rsidRDefault="0066504D">
      <w:pPr>
        <w:spacing w:before="240" w:after="240"/>
        <w:rPr>
          <w:rFonts w:ascii="Barlow" w:eastAsia="Barlow" w:hAnsi="Barlow" w:cs="Barlow"/>
          <w:b/>
          <w:color w:val="009CDB"/>
        </w:rPr>
      </w:pPr>
    </w:p>
    <w:p w14:paraId="7D1A222B" w14:textId="77777777" w:rsidR="0066504D" w:rsidRDefault="002B650C">
      <w:pPr>
        <w:spacing w:before="240" w:after="240"/>
        <w:rPr>
          <w:rFonts w:ascii="Barlow" w:eastAsia="Barlow" w:hAnsi="Barlow" w:cs="Barlow"/>
          <w:b/>
          <w:color w:val="009CDB"/>
        </w:rPr>
      </w:pPr>
      <w:r>
        <w:rPr>
          <w:noProof/>
        </w:rPr>
        <w:drawing>
          <wp:anchor distT="114300" distB="114300" distL="114300" distR="114300" simplePos="0" relativeHeight="251658247" behindDoc="1" locked="0" layoutInCell="1" hidden="0" allowOverlap="1" wp14:anchorId="7D1A22DF" wp14:editId="7D1A22E0">
            <wp:simplePos x="0" y="0"/>
            <wp:positionH relativeFrom="column">
              <wp:posOffset>-2605846</wp:posOffset>
            </wp:positionH>
            <wp:positionV relativeFrom="paragraph">
              <wp:posOffset>171450</wp:posOffset>
            </wp:positionV>
            <wp:extent cx="14435897" cy="9605963"/>
            <wp:effectExtent l="0" t="0" r="0" b="0"/>
            <wp:wrapNone/>
            <wp:docPr id="15" name="Afbeelding 15"/>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1"/>
                    <a:srcRect/>
                    <a:stretch>
                      <a:fillRect/>
                    </a:stretch>
                  </pic:blipFill>
                  <pic:spPr>
                    <a:xfrm>
                      <a:off x="0" y="0"/>
                      <a:ext cx="14435897" cy="9605963"/>
                    </a:xfrm>
                    <a:prstGeom prst="rect">
                      <a:avLst/>
                    </a:prstGeom>
                    <a:ln/>
                  </pic:spPr>
                </pic:pic>
              </a:graphicData>
            </a:graphic>
          </wp:anchor>
        </w:drawing>
      </w:r>
    </w:p>
    <w:p w14:paraId="7D1A222C" w14:textId="77777777" w:rsidR="0066504D" w:rsidRDefault="002B650C">
      <w:pPr>
        <w:spacing w:before="240" w:after="240"/>
        <w:rPr>
          <w:rFonts w:ascii="Barlow" w:eastAsia="Barlow" w:hAnsi="Barlow" w:cs="Barlow"/>
        </w:rPr>
      </w:pPr>
      <w:r>
        <w:rPr>
          <w:rFonts w:ascii="Barlow" w:eastAsia="Barlow" w:hAnsi="Barlow" w:cs="Barlow"/>
          <w:b/>
          <w:color w:val="009CDB"/>
        </w:rPr>
        <w:t>Verlofaanvraag</w:t>
      </w:r>
      <w:r>
        <w:rPr>
          <w:rFonts w:ascii="Barlow" w:eastAsia="Barlow" w:hAnsi="Barlow" w:cs="Barlow"/>
        </w:rPr>
        <w:t xml:space="preserve"> </w:t>
      </w:r>
    </w:p>
    <w:p w14:paraId="7D1A222D"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Het uitgangspunt is dat een kind leerplichtig is en elke schooldag naar school gaat. Er kunnen zich omstandigheden voordoen, waardoor een leerling vrij van school kan krijgen. Extra verlof wordt alleen toegestaan als er sprake is van een gewichtige omstandigheid.  </w:t>
      </w:r>
    </w:p>
    <w:p w14:paraId="7D1A222E"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Verlof kan worden toegestaan bij: </w:t>
      </w:r>
    </w:p>
    <w:p w14:paraId="7D1A222F" w14:textId="1A4E01A3" w:rsidR="0066504D" w:rsidRPr="00645949" w:rsidRDefault="0022373D">
      <w:pPr>
        <w:numPr>
          <w:ilvl w:val="0"/>
          <w:numId w:val="11"/>
        </w:numPr>
        <w:rPr>
          <w:rFonts w:ascii="Barlow" w:eastAsia="Barlow" w:hAnsi="Barlow" w:cs="Barlow"/>
          <w:b/>
          <w:bCs/>
          <w:color w:val="FFFFFF"/>
        </w:rPr>
      </w:pPr>
      <w:r w:rsidRPr="00645949">
        <w:rPr>
          <w:rFonts w:ascii="Barlow" w:eastAsia="Barlow" w:hAnsi="Barlow" w:cs="Barlow"/>
          <w:b/>
          <w:bCs/>
          <w:color w:val="FFFFFF"/>
        </w:rPr>
        <w:t>Een</w:t>
      </w:r>
      <w:r w:rsidR="002B650C" w:rsidRPr="00645949">
        <w:rPr>
          <w:rFonts w:ascii="Barlow" w:eastAsia="Barlow" w:hAnsi="Barlow" w:cs="Barlow"/>
          <w:b/>
          <w:bCs/>
          <w:color w:val="FFFFFF"/>
        </w:rPr>
        <w:t xml:space="preserve"> huwelijk, jubileum of begrafenis van naaste familie; </w:t>
      </w:r>
    </w:p>
    <w:p w14:paraId="7D1A2230" w14:textId="77F53A3F" w:rsidR="0066504D" w:rsidRPr="00645949" w:rsidRDefault="002B650C">
      <w:pPr>
        <w:numPr>
          <w:ilvl w:val="0"/>
          <w:numId w:val="11"/>
        </w:numPr>
        <w:rPr>
          <w:rFonts w:ascii="Barlow" w:eastAsia="Barlow" w:hAnsi="Barlow" w:cs="Barlow"/>
          <w:b/>
          <w:bCs/>
          <w:color w:val="FFFFFF"/>
        </w:rPr>
      </w:pPr>
      <w:r w:rsidRPr="00645949">
        <w:rPr>
          <w:rFonts w:ascii="Barlow" w:eastAsia="Barlow" w:hAnsi="Barlow" w:cs="Barlow"/>
          <w:b/>
          <w:bCs/>
          <w:color w:val="FFFFFF"/>
        </w:rPr>
        <w:t xml:space="preserve"> </w:t>
      </w:r>
      <w:r w:rsidR="0022373D" w:rsidRPr="00645949">
        <w:rPr>
          <w:rFonts w:ascii="Barlow" w:eastAsia="Barlow" w:hAnsi="Barlow" w:cs="Barlow"/>
          <w:b/>
          <w:bCs/>
          <w:color w:val="FFFFFF"/>
        </w:rPr>
        <w:t>Een</w:t>
      </w:r>
      <w:r w:rsidRPr="00645949">
        <w:rPr>
          <w:rFonts w:ascii="Barlow" w:eastAsia="Barlow" w:hAnsi="Barlow" w:cs="Barlow"/>
          <w:b/>
          <w:bCs/>
          <w:color w:val="FFFFFF"/>
        </w:rPr>
        <w:t xml:space="preserve"> geval van medische of sociale indicatie; </w:t>
      </w:r>
    </w:p>
    <w:p w14:paraId="7D1A2231" w14:textId="44EA42AD" w:rsidR="0066504D" w:rsidRPr="00645949" w:rsidRDefault="002B650C">
      <w:pPr>
        <w:numPr>
          <w:ilvl w:val="0"/>
          <w:numId w:val="11"/>
        </w:numPr>
        <w:rPr>
          <w:rFonts w:ascii="Barlow" w:eastAsia="Barlow" w:hAnsi="Barlow" w:cs="Barlow"/>
          <w:b/>
          <w:bCs/>
          <w:color w:val="FFFFFF"/>
        </w:rPr>
      </w:pPr>
      <w:r w:rsidRPr="00645949">
        <w:rPr>
          <w:rFonts w:ascii="Barlow" w:eastAsia="Barlow" w:hAnsi="Barlow" w:cs="Barlow"/>
          <w:b/>
          <w:bCs/>
          <w:color w:val="FFFFFF"/>
        </w:rPr>
        <w:t xml:space="preserve"> </w:t>
      </w:r>
      <w:r w:rsidR="0022373D" w:rsidRPr="00645949">
        <w:rPr>
          <w:rFonts w:ascii="Barlow" w:eastAsia="Barlow" w:hAnsi="Barlow" w:cs="Barlow"/>
          <w:b/>
          <w:bCs/>
          <w:color w:val="FFFFFF"/>
        </w:rPr>
        <w:t>Wanneer</w:t>
      </w:r>
      <w:r w:rsidRPr="00645949">
        <w:rPr>
          <w:rFonts w:ascii="Barlow" w:eastAsia="Barlow" w:hAnsi="Barlow" w:cs="Barlow"/>
          <w:b/>
          <w:bCs/>
          <w:color w:val="FFFFFF"/>
        </w:rPr>
        <w:t xml:space="preserve"> een gezin door het werk van (een van) de ouders alleen op vakantie kan buiten de vastgestelde schoolvakantie. </w:t>
      </w:r>
    </w:p>
    <w:p w14:paraId="7D1A2232"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 </w:t>
      </w:r>
    </w:p>
    <w:p w14:paraId="7D1A2233"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Er is een verlofformulier, dat u kunt gebruiken om vrije dagen aan te vragen. Dit formulier is verkrijgbaar bij de administratie van de school of te downloaden vanaf de website. Het gaat hierbij om verlof, waarvoor meer dan een dagdeel nodig is. Korte verplichte bezoeken voor huisarts, onderzoeken etc. verzoeken we buiten de schooltijden om te regelen. Lukt dat niet dan volstaat een berichtje aan de leerkracht via PARRO. </w:t>
      </w:r>
    </w:p>
    <w:p w14:paraId="7D1A2234"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 </w:t>
      </w:r>
    </w:p>
    <w:p w14:paraId="7D1A2235"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009CDB"/>
        </w:rPr>
        <w:t>Gym</w:t>
      </w:r>
      <w:r w:rsidRPr="00645949">
        <w:rPr>
          <w:rFonts w:ascii="Barlow" w:eastAsia="Barlow" w:hAnsi="Barlow" w:cs="Barlow"/>
          <w:b/>
          <w:bCs/>
          <w:color w:val="FFFFFF"/>
        </w:rPr>
        <w:t xml:space="preserve"> </w:t>
      </w:r>
    </w:p>
    <w:p w14:paraId="7D1A2236" w14:textId="07EB41D1"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Alle leerlingen hebben tweemaal per week gym. Deze lessen worden verzorgd door onze </w:t>
      </w:r>
      <w:proofErr w:type="gramStart"/>
      <w:r w:rsidRPr="00645949">
        <w:rPr>
          <w:rFonts w:ascii="Barlow" w:eastAsia="Barlow" w:hAnsi="Barlow" w:cs="Barlow"/>
          <w:b/>
          <w:bCs/>
          <w:color w:val="FFFFFF"/>
        </w:rPr>
        <w:t xml:space="preserve">vakleerkracht </w:t>
      </w:r>
      <w:r w:rsidR="00745EF2" w:rsidRPr="00645949">
        <w:rPr>
          <w:rFonts w:ascii="Barlow" w:eastAsia="Barlow" w:hAnsi="Barlow" w:cs="Barlow"/>
          <w:b/>
          <w:bCs/>
          <w:color w:val="FFFFFF"/>
        </w:rPr>
        <w:t>.</w:t>
      </w:r>
      <w:proofErr w:type="gramEnd"/>
      <w:r w:rsidR="00745EF2" w:rsidRPr="00645949">
        <w:rPr>
          <w:rFonts w:ascii="Barlow" w:eastAsia="Barlow" w:hAnsi="Barlow" w:cs="Barlow"/>
          <w:b/>
          <w:bCs/>
          <w:color w:val="FFFFFF"/>
        </w:rPr>
        <w:t xml:space="preserve"> </w:t>
      </w:r>
      <w:r w:rsidRPr="00645949">
        <w:rPr>
          <w:rFonts w:ascii="Barlow" w:eastAsia="Barlow" w:hAnsi="Barlow" w:cs="Barlow"/>
          <w:b/>
          <w:bCs/>
          <w:color w:val="FFFFFF"/>
        </w:rPr>
        <w:t xml:space="preserve">Via de groepsleerkracht wordt u geïnformeerd, welke dagen uw zoon/dochter gym heeft. Er wordt niet gedoucht na afloop. Het gebruik van deodorant is toegestaan wanneer dit een ‘roller’ is. </w:t>
      </w:r>
    </w:p>
    <w:p w14:paraId="7D1A2237"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 </w:t>
      </w:r>
    </w:p>
    <w:p w14:paraId="7D1A2238"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009CDB"/>
        </w:rPr>
        <w:t>Pauze</w:t>
      </w:r>
      <w:r w:rsidRPr="00645949">
        <w:rPr>
          <w:rFonts w:ascii="Barlow" w:eastAsia="Barlow" w:hAnsi="Barlow" w:cs="Barlow"/>
          <w:b/>
          <w:bCs/>
          <w:color w:val="FFFFFF"/>
        </w:rPr>
        <w:t xml:space="preserve"> </w:t>
      </w:r>
    </w:p>
    <w:p w14:paraId="7D1A2239"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Leerlingen mogen voor de ochtendpauze fruit en drinken meebrengen. Voor jonge kinderen graag het fruit schoongemaakt meegeven. Een gezonde pauzehap vinden we belangrijk! Wilt u daarom géén snoep of koek of limonade met prik meegeven, deze mogen niet gegeten of gedronken worden op school. Voor de middagpauze nemen de leerlingen ook een lunchpakket mee naar school. Aan het einde van de middag is er tijd voordat kinderen in de taxi stappen, om wat te drinken in de klas.</w:t>
      </w:r>
    </w:p>
    <w:p w14:paraId="7D1A223A" w14:textId="77777777" w:rsidR="0066504D" w:rsidRPr="00645949" w:rsidRDefault="002B650C">
      <w:pPr>
        <w:rPr>
          <w:rFonts w:ascii="Barlow" w:eastAsia="Barlow" w:hAnsi="Barlow" w:cs="Barlow"/>
          <w:b/>
          <w:bCs/>
          <w:color w:val="FFFFFF"/>
        </w:rPr>
      </w:pPr>
      <w:r w:rsidRPr="00645949">
        <w:rPr>
          <w:rFonts w:ascii="Barlow" w:eastAsia="Barlow" w:hAnsi="Barlow" w:cs="Barlow"/>
          <w:b/>
          <w:bCs/>
          <w:color w:val="FFFFFF"/>
        </w:rPr>
        <w:t xml:space="preserve"> </w:t>
      </w:r>
    </w:p>
    <w:p w14:paraId="7D1A223B" w14:textId="77777777" w:rsidR="0066504D" w:rsidRPr="00645949" w:rsidRDefault="002B650C">
      <w:pPr>
        <w:rPr>
          <w:rFonts w:ascii="Barlow" w:eastAsia="Barlow" w:hAnsi="Barlow" w:cs="Barlow"/>
          <w:b/>
          <w:bCs/>
          <w:color w:val="009CDB"/>
        </w:rPr>
      </w:pPr>
      <w:r w:rsidRPr="00645949">
        <w:rPr>
          <w:rFonts w:ascii="Barlow" w:eastAsia="Barlow" w:hAnsi="Barlow" w:cs="Barlow"/>
          <w:b/>
          <w:bCs/>
          <w:color w:val="009CDB"/>
        </w:rPr>
        <w:t xml:space="preserve">Brengen en halen </w:t>
      </w:r>
    </w:p>
    <w:p w14:paraId="7D1A223C" w14:textId="0BA0FB96" w:rsidR="0066504D" w:rsidRPr="008078A0" w:rsidRDefault="002B650C">
      <w:pPr>
        <w:rPr>
          <w:rFonts w:ascii="Barlow" w:eastAsia="Barlow" w:hAnsi="Barlow" w:cs="Barlow"/>
          <w:b/>
          <w:bCs/>
          <w:color w:val="FFFFFF"/>
        </w:rPr>
      </w:pPr>
      <w:r w:rsidRPr="00645949">
        <w:rPr>
          <w:rFonts w:ascii="Barlow" w:eastAsia="Barlow" w:hAnsi="Barlow" w:cs="Barlow"/>
          <w:b/>
          <w:bCs/>
          <w:color w:val="FFFFFF"/>
        </w:rPr>
        <w:t xml:space="preserve">We doen een dringend beroep op u om uw kind bij het hek naar de hoofdingang te brengen </w:t>
      </w:r>
      <w:proofErr w:type="gramStart"/>
      <w:r w:rsidRPr="00645949">
        <w:rPr>
          <w:rFonts w:ascii="Barlow" w:eastAsia="Barlow" w:hAnsi="Barlow" w:cs="Barlow"/>
          <w:b/>
          <w:bCs/>
          <w:color w:val="FFFFFF"/>
        </w:rPr>
        <w:t xml:space="preserve">en </w:t>
      </w:r>
      <w:r w:rsidR="00365806" w:rsidRPr="00645949">
        <w:rPr>
          <w:rFonts w:ascii="Barlow" w:eastAsia="Barlow" w:hAnsi="Barlow" w:cs="Barlow"/>
          <w:b/>
          <w:bCs/>
          <w:color w:val="FFFFFF"/>
        </w:rPr>
        <w:t xml:space="preserve"> </w:t>
      </w:r>
      <w:r w:rsidR="00BE0D89" w:rsidRPr="00645949">
        <w:rPr>
          <w:rFonts w:ascii="Barlow" w:eastAsia="Barlow" w:hAnsi="Barlow" w:cs="Barlow"/>
          <w:b/>
          <w:bCs/>
          <w:color w:val="FFFFFF"/>
        </w:rPr>
        <w:t>de</w:t>
      </w:r>
      <w:proofErr w:type="gramEnd"/>
      <w:r w:rsidR="00BE0D89" w:rsidRPr="00645949">
        <w:rPr>
          <w:rFonts w:ascii="Barlow" w:eastAsia="Barlow" w:hAnsi="Barlow" w:cs="Barlow"/>
          <w:b/>
          <w:bCs/>
          <w:color w:val="FFFFFF"/>
        </w:rPr>
        <w:t xml:space="preserve"> zijkant bij de gymzaal </w:t>
      </w:r>
      <w:r w:rsidRPr="00645949">
        <w:rPr>
          <w:rFonts w:ascii="Barlow" w:eastAsia="Barlow" w:hAnsi="Barlow" w:cs="Barlow"/>
          <w:b/>
          <w:bCs/>
          <w:color w:val="FFFFFF"/>
        </w:rPr>
        <w:t>op te halen. Komt u met de auto dan moet u uw route zodanig kiezen</w:t>
      </w:r>
      <w:r>
        <w:rPr>
          <w:rFonts w:ascii="Barlow" w:eastAsia="Barlow" w:hAnsi="Barlow" w:cs="Barlow"/>
          <w:color w:val="FFFFFF"/>
        </w:rPr>
        <w:t xml:space="preserve"> </w:t>
      </w:r>
      <w:r w:rsidRPr="008078A0">
        <w:rPr>
          <w:rFonts w:ascii="Barlow" w:eastAsia="Barlow" w:hAnsi="Barlow" w:cs="Barlow"/>
          <w:b/>
          <w:bCs/>
          <w:color w:val="FFFFFF"/>
        </w:rPr>
        <w:t xml:space="preserve">dat u aankomt rijden vanaf de kant van de Willem de Zwijgerlaan. Dat is ook de route die taxi’s nemen. Doordat eenieder dezelfde kant op gaat, voorkomen we opstoppingen. </w:t>
      </w:r>
    </w:p>
    <w:p w14:paraId="7D1A223D" w14:textId="47272AE8" w:rsidR="0066504D" w:rsidRPr="00C406CB" w:rsidRDefault="002B650C">
      <w:pPr>
        <w:rPr>
          <w:rFonts w:ascii="Barlow" w:eastAsia="Barlow" w:hAnsi="Barlow" w:cs="Barlow"/>
        </w:rPr>
      </w:pPr>
      <w:r>
        <w:rPr>
          <w:rFonts w:ascii="Barlow" w:eastAsia="Barlow" w:hAnsi="Barlow" w:cs="Barlow"/>
          <w:color w:val="FFFFFF"/>
        </w:rPr>
        <w:lastRenderedPageBreak/>
        <w:t xml:space="preserve">De zij-ingang langs de Willem de Zwijgerlaan is bestemd voor het fietsverkeer en de ingang bij de gymzaal voor </w:t>
      </w:r>
      <w:r w:rsidR="00BE0D89">
        <w:rPr>
          <w:rFonts w:ascii="Barlow" w:eastAsia="Barlow" w:hAnsi="Barlow" w:cs="Barlow"/>
          <w:color w:val="FFFFFF"/>
        </w:rPr>
        <w:t>de ouders</w:t>
      </w:r>
      <w:r>
        <w:rPr>
          <w:rFonts w:ascii="Barlow" w:eastAsia="Barlow" w:hAnsi="Barlow" w:cs="Barlow"/>
          <w:color w:val="FFFFFF"/>
        </w:rPr>
        <w:t xml:space="preserve"> bij het ophalen van de leerlingen. </w:t>
      </w:r>
      <w:r w:rsidR="00BE0D89">
        <w:rPr>
          <w:rFonts w:ascii="Barlow" w:eastAsia="Barlow" w:hAnsi="Barlow" w:cs="Barlow"/>
          <w:color w:val="FFFFFF"/>
        </w:rPr>
        <w:t xml:space="preserve"> De taxi’s halen de kinder</w:t>
      </w:r>
      <w:r w:rsidR="00C406CB">
        <w:rPr>
          <w:rFonts w:ascii="Barlow" w:eastAsia="Barlow" w:hAnsi="Barlow" w:cs="Barlow"/>
          <w:color w:val="FFFFFF"/>
        </w:rPr>
        <w:t xml:space="preserve">eren op bij </w:t>
      </w:r>
      <w:r w:rsidR="00C406CB" w:rsidRPr="00C406CB">
        <w:rPr>
          <w:rFonts w:ascii="Barlow" w:eastAsia="Barlow" w:hAnsi="Barlow" w:cs="Barlow"/>
        </w:rPr>
        <w:t>de hoofdingang</w:t>
      </w:r>
      <w:r w:rsidR="00C406CB">
        <w:rPr>
          <w:rFonts w:ascii="Barlow" w:eastAsia="Barlow" w:hAnsi="Barlow" w:cs="Barlow"/>
        </w:rPr>
        <w:t xml:space="preserve"> </w:t>
      </w:r>
      <w:r w:rsidRPr="00C406CB">
        <w:rPr>
          <w:rFonts w:ascii="Barlow" w:eastAsia="Barlow" w:hAnsi="Barlow" w:cs="Barlow"/>
        </w:rPr>
        <w:t xml:space="preserve">De kinderen zijn welkom vanaf </w:t>
      </w:r>
      <w:r w:rsidR="008D4DF1">
        <w:rPr>
          <w:rFonts w:ascii="Barlow" w:eastAsia="Barlow" w:hAnsi="Barlow" w:cs="Barlow"/>
        </w:rPr>
        <w:t>08.25 ‘</w:t>
      </w:r>
      <w:r w:rsidRPr="00C406CB">
        <w:rPr>
          <w:rFonts w:ascii="Barlow" w:eastAsia="Barlow" w:hAnsi="Barlow" w:cs="Barlow"/>
        </w:rPr>
        <w:t xml:space="preserve">s ochtends. Na 14.15 uur worden de leerlingen weer opgehaald. </w:t>
      </w:r>
    </w:p>
    <w:p w14:paraId="7D1A223E" w14:textId="77777777" w:rsidR="0066504D" w:rsidRPr="00C406CB" w:rsidRDefault="002B650C">
      <w:pPr>
        <w:rPr>
          <w:rFonts w:ascii="Barlow" w:eastAsia="Barlow" w:hAnsi="Barlow" w:cs="Barlow"/>
        </w:rPr>
      </w:pPr>
      <w:r w:rsidRPr="00C406CB">
        <w:rPr>
          <w:rFonts w:ascii="Barlow" w:eastAsia="Barlow" w:hAnsi="Barlow" w:cs="Barlow"/>
        </w:rPr>
        <w:t xml:space="preserve"> </w:t>
      </w:r>
    </w:p>
    <w:p w14:paraId="7D1A223F" w14:textId="77777777" w:rsidR="0066504D" w:rsidRPr="00406CE0" w:rsidRDefault="002B650C">
      <w:pPr>
        <w:rPr>
          <w:rFonts w:ascii="Barlow" w:eastAsia="Barlow" w:hAnsi="Barlow" w:cs="Barlow"/>
          <w:b/>
          <w:color w:val="00B0F0"/>
        </w:rPr>
      </w:pPr>
      <w:r w:rsidRPr="00406CE0">
        <w:rPr>
          <w:rFonts w:ascii="Barlow" w:eastAsia="Barlow" w:hAnsi="Barlow" w:cs="Barlow"/>
          <w:b/>
          <w:color w:val="00B0F0"/>
        </w:rPr>
        <w:t>Ziekmeldingen</w:t>
      </w:r>
    </w:p>
    <w:p w14:paraId="7D1A2240" w14:textId="30157C03" w:rsidR="0066504D" w:rsidRDefault="002B650C">
      <w:pPr>
        <w:rPr>
          <w:rFonts w:ascii="Barlow" w:eastAsia="Barlow" w:hAnsi="Barlow" w:cs="Barlow"/>
        </w:rPr>
      </w:pPr>
      <w:r w:rsidRPr="006222C7">
        <w:rPr>
          <w:rFonts w:ascii="Barlow" w:eastAsia="Barlow" w:hAnsi="Barlow" w:cs="Barlow"/>
        </w:rPr>
        <w:t>Wij verzoeken u dringend, wanneer uw kind ziek is en niet naar school kan, dit ons te melden</w:t>
      </w:r>
      <w:r w:rsidR="008D4DF1">
        <w:rPr>
          <w:rFonts w:ascii="Barlow" w:eastAsia="Barlow" w:hAnsi="Barlow" w:cs="Barlow"/>
        </w:rPr>
        <w:t xml:space="preserve"> </w:t>
      </w:r>
      <w:r w:rsidRPr="006222C7">
        <w:rPr>
          <w:rFonts w:ascii="Barlow" w:eastAsia="Barlow" w:hAnsi="Barlow" w:cs="Barlow"/>
        </w:rPr>
        <w:t>tussen 08.15 uur en 08.40 uur via telefoonnummer: 0115-613140. Het is belangrijk dat we op school over de juiste telefoonnummers beschikken en ook over eventuele noodnummers</w:t>
      </w:r>
      <w:r>
        <w:rPr>
          <w:rFonts w:ascii="Barlow" w:eastAsia="Barlow" w:hAnsi="Barlow" w:cs="Barlow"/>
        </w:rPr>
        <w:t xml:space="preserve">. </w:t>
      </w:r>
      <w:proofErr w:type="gramStart"/>
      <w:r>
        <w:rPr>
          <w:rFonts w:ascii="Barlow" w:eastAsia="Barlow" w:hAnsi="Barlow" w:cs="Barlow"/>
        </w:rPr>
        <w:t>Indien</w:t>
      </w:r>
      <w:proofErr w:type="gramEnd"/>
      <w:r>
        <w:rPr>
          <w:rFonts w:ascii="Barlow" w:eastAsia="Barlow" w:hAnsi="Barlow" w:cs="Barlow"/>
        </w:rPr>
        <w:t xml:space="preserve"> uw kind per taxi reist, informeer dan ook tijdig de centrale bij vrijaf of ziekte.</w:t>
      </w:r>
      <w:r>
        <w:t xml:space="preserve">  </w:t>
      </w:r>
    </w:p>
    <w:p w14:paraId="7D1A2241" w14:textId="77777777" w:rsidR="0066504D" w:rsidRDefault="002B650C">
      <w:pPr>
        <w:shd w:val="clear" w:color="auto" w:fill="FFFFFF"/>
        <w:rPr>
          <w:rFonts w:ascii="Barlow" w:eastAsia="Barlow" w:hAnsi="Barlow" w:cs="Barlow"/>
        </w:rPr>
      </w:pPr>
      <w:r>
        <w:rPr>
          <w:rFonts w:ascii="Barlow" w:eastAsia="Barlow" w:hAnsi="Barlow" w:cs="Barlow"/>
        </w:rPr>
        <w:t xml:space="preserve">Ziekmeldingen worden bij voorkeur telefonisch doorgegeven. </w:t>
      </w:r>
    </w:p>
    <w:p w14:paraId="7D1A2242"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43" w14:textId="6B4C7516" w:rsidR="0066504D" w:rsidRDefault="002B650C">
      <w:pPr>
        <w:shd w:val="clear" w:color="auto" w:fill="FFFFFF"/>
        <w:rPr>
          <w:rFonts w:ascii="Barlow" w:eastAsia="Barlow" w:hAnsi="Barlow" w:cs="Barlow"/>
        </w:rPr>
      </w:pPr>
      <w:r>
        <w:rPr>
          <w:rFonts w:ascii="Barlow" w:eastAsia="Barlow" w:hAnsi="Barlow" w:cs="Barlow"/>
        </w:rPr>
        <w:t xml:space="preserve">Het komt voor dat een leerling op </w:t>
      </w:r>
      <w:proofErr w:type="gramStart"/>
      <w:r w:rsidR="006222C7">
        <w:rPr>
          <w:rFonts w:ascii="Barlow" w:eastAsia="Barlow" w:hAnsi="Barlow" w:cs="Barlow"/>
        </w:rPr>
        <w:t>school</w:t>
      </w:r>
      <w:r w:rsidR="00AA4A21">
        <w:rPr>
          <w:rFonts w:ascii="Barlow" w:eastAsia="Barlow" w:hAnsi="Barlow" w:cs="Barlow"/>
        </w:rPr>
        <w:t xml:space="preserve"> </w:t>
      </w:r>
      <w:r w:rsidR="006222C7">
        <w:rPr>
          <w:rFonts w:ascii="Barlow" w:eastAsia="Barlow" w:hAnsi="Barlow" w:cs="Barlow"/>
        </w:rPr>
        <w:t>ziek</w:t>
      </w:r>
      <w:proofErr w:type="gramEnd"/>
      <w:r>
        <w:rPr>
          <w:rFonts w:ascii="Barlow" w:eastAsia="Barlow" w:hAnsi="Barlow" w:cs="Barlow"/>
        </w:rPr>
        <w:t xml:space="preserve"> wordt of lichamelijk letsel oploopt tijdens het buitenspelen of in de gymzaal. Bij ziekte zal geprobeerd worden om de ouders/verzorgers te bereiken en de leerling te laten ophalen. </w:t>
      </w:r>
      <w:proofErr w:type="gramStart"/>
      <w:r>
        <w:rPr>
          <w:rFonts w:ascii="Barlow" w:eastAsia="Barlow" w:hAnsi="Barlow" w:cs="Barlow"/>
        </w:rPr>
        <w:t>Indien</w:t>
      </w:r>
      <w:proofErr w:type="gramEnd"/>
      <w:r>
        <w:rPr>
          <w:rFonts w:ascii="Barlow" w:eastAsia="Barlow" w:hAnsi="Barlow" w:cs="Barlow"/>
        </w:rPr>
        <w:t xml:space="preserve"> er sprake is van een ongeval en de EHBO-er van school acht het raadplegen van een huisarts gewenst, dan zal geprobeerd worden om dit via ouders/verzorgers te regelen.</w:t>
      </w:r>
    </w:p>
    <w:p w14:paraId="7D1A2244"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45" w14:textId="77777777" w:rsidR="0066504D" w:rsidRDefault="002B650C">
      <w:pPr>
        <w:shd w:val="clear" w:color="auto" w:fill="FFFFFF"/>
        <w:rPr>
          <w:rFonts w:ascii="Barlow" w:eastAsia="Barlow" w:hAnsi="Barlow" w:cs="Barlow"/>
          <w:color w:val="009CDB"/>
        </w:rPr>
      </w:pPr>
      <w:r>
        <w:rPr>
          <w:rFonts w:ascii="Barlow" w:eastAsia="Barlow" w:hAnsi="Barlow" w:cs="Barlow"/>
          <w:b/>
          <w:color w:val="009CDB"/>
        </w:rPr>
        <w:t>Wijzigingen persoonsgegevens</w:t>
      </w:r>
      <w:r>
        <w:rPr>
          <w:rFonts w:ascii="Barlow" w:eastAsia="Barlow" w:hAnsi="Barlow" w:cs="Barlow"/>
          <w:color w:val="009CDB"/>
        </w:rPr>
        <w:t xml:space="preserve"> </w:t>
      </w:r>
    </w:p>
    <w:p w14:paraId="7D1A2246" w14:textId="77777777" w:rsidR="0066504D" w:rsidRDefault="002B650C">
      <w:pPr>
        <w:shd w:val="clear" w:color="auto" w:fill="FFFFFF"/>
        <w:rPr>
          <w:rFonts w:ascii="Barlow" w:eastAsia="Barlow" w:hAnsi="Barlow" w:cs="Barlow"/>
        </w:rPr>
      </w:pPr>
      <w:r>
        <w:rPr>
          <w:rFonts w:ascii="Barlow" w:eastAsia="Barlow" w:hAnsi="Barlow" w:cs="Barlow"/>
        </w:rPr>
        <w:t xml:space="preserve">Om onze administratie zo actueel mogelijk te houden, willen we u vragen om wijzigingen in de thuissituatie m.b.t. mailadressen of telefoonnummers van de leerling altijd door te geven. Dit kan eenvoudig via een telefoontje met de administratie en/of via Parro. </w:t>
      </w:r>
    </w:p>
    <w:p w14:paraId="7D1A2247"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48" w14:textId="5491ACDD" w:rsidR="0066504D" w:rsidRPr="00406CE0" w:rsidRDefault="00AA4A21">
      <w:pPr>
        <w:pStyle w:val="Ondertitel"/>
        <w:spacing w:before="240" w:after="240"/>
        <w:rPr>
          <w:rFonts w:ascii="Barlow" w:eastAsia="Barlow" w:hAnsi="Barlow" w:cs="Barlow"/>
          <w:b/>
          <w:bCs/>
          <w:color w:val="009CDB"/>
          <w:sz w:val="40"/>
          <w:szCs w:val="40"/>
        </w:rPr>
      </w:pPr>
      <w:bookmarkStart w:id="42" w:name="_qokrxfhus4qg" w:colFirst="0" w:colLast="0"/>
      <w:bookmarkEnd w:id="42"/>
      <w:r w:rsidRPr="00406CE0">
        <w:rPr>
          <w:rFonts w:ascii="Barlow" w:eastAsia="Barlow" w:hAnsi="Barlow" w:cs="Barlow"/>
          <w:b/>
          <w:bCs/>
          <w:color w:val="009CDB"/>
          <w:sz w:val="40"/>
          <w:szCs w:val="40"/>
        </w:rPr>
        <w:t>Verzekeringen/</w:t>
      </w:r>
      <w:r w:rsidR="002B650C" w:rsidRPr="00406CE0">
        <w:rPr>
          <w:rFonts w:ascii="Barlow" w:eastAsia="Barlow" w:hAnsi="Barlow" w:cs="Barlow"/>
          <w:b/>
          <w:bCs/>
          <w:color w:val="009CDB"/>
          <w:sz w:val="40"/>
          <w:szCs w:val="40"/>
        </w:rPr>
        <w:t xml:space="preserve"> aansprakelijkheid</w:t>
      </w:r>
    </w:p>
    <w:p w14:paraId="7D1A2249"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Wettelijke aansprakelijkheid</w:t>
      </w:r>
    </w:p>
    <w:p w14:paraId="7D1A224A" w14:textId="3ACF26AD" w:rsidR="0066504D" w:rsidRDefault="002B650C">
      <w:pPr>
        <w:spacing w:before="240" w:after="240"/>
        <w:rPr>
          <w:rFonts w:ascii="Barlow" w:eastAsia="Barlow" w:hAnsi="Barlow" w:cs="Barlow"/>
        </w:rPr>
      </w:pPr>
      <w:r>
        <w:rPr>
          <w:rFonts w:ascii="Barlow" w:eastAsia="Barlow" w:hAnsi="Barlow" w:cs="Barlow"/>
        </w:rPr>
        <w:t xml:space="preserve">Het komt voor dat leerlingen schade toebrengen aan de school of aan persoonlijke bezittingen van anderen. Wij vragen alle ouders/verzorgers om zelf te zorgen voor een wettelijke aansprakelijkheidsverzekering. </w:t>
      </w:r>
      <w:r w:rsidR="00D57BFF" w:rsidRPr="00D57BFF">
        <w:rPr>
          <w:rStyle w:val="normaltextrun"/>
          <w:rFonts w:ascii="Barlow" w:hAnsi="Barlow"/>
          <w:bdr w:val="none" w:sz="0" w:space="0" w:color="auto" w:frame="1"/>
        </w:rPr>
        <w:t>Zodat afhankelijk van de situatie de schade op uw aansprakelijkheidsverzekering verhaald kan worden</w:t>
      </w:r>
      <w:r w:rsidR="00D57BFF" w:rsidRPr="00D57BFF">
        <w:rPr>
          <w:rStyle w:val="normaltextrun"/>
          <w:rFonts w:ascii="Barlow" w:hAnsi="Barlow"/>
          <w:color w:val="D13438"/>
          <w:bdr w:val="none" w:sz="0" w:space="0" w:color="auto" w:frame="1"/>
        </w:rPr>
        <w:t>.</w:t>
      </w:r>
    </w:p>
    <w:p w14:paraId="7D1A224B"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Schoolverzekering</w:t>
      </w:r>
    </w:p>
    <w:p w14:paraId="7D1A224C" w14:textId="6D9527B0" w:rsidR="0066504D" w:rsidRDefault="002B650C">
      <w:pPr>
        <w:spacing w:before="240" w:after="240"/>
        <w:rPr>
          <w:rFonts w:ascii="Barlow" w:eastAsia="Barlow" w:hAnsi="Barlow" w:cs="Barlow"/>
        </w:rPr>
      </w:pPr>
      <w:r>
        <w:rPr>
          <w:rFonts w:ascii="Barlow" w:eastAsia="Barlow" w:hAnsi="Barlow" w:cs="Barlow"/>
        </w:rPr>
        <w:t xml:space="preserve">De school heeft een schoolongevallenverzekering afgesloten. Daarvan kan in bepaalde situaties gebruik worden gemaakt. </w:t>
      </w:r>
    </w:p>
    <w:p w14:paraId="7D1A224D" w14:textId="77777777" w:rsidR="0066504D" w:rsidRDefault="002B650C">
      <w:pPr>
        <w:spacing w:before="240" w:after="240"/>
        <w:rPr>
          <w:rFonts w:ascii="Barlow" w:eastAsia="Barlow" w:hAnsi="Barlow" w:cs="Barlow"/>
        </w:rPr>
      </w:pPr>
      <w:r>
        <w:rPr>
          <w:rFonts w:ascii="Barlow" w:eastAsia="Barlow" w:hAnsi="Barlow" w:cs="Barlow"/>
        </w:rPr>
        <w:t>De school is niet aansprakelijk voor beschadigingen aan fietsen, kleding e.d. door toedoen van medeleerlingen. Leerlingen die andermans spullen beschadigen, per ongeluk of opzet-telijk, kunnen alleen via de betreffende ouders aansprakelijk worden gesteld. De school is hier niet voor verzekerd.</w:t>
      </w:r>
    </w:p>
    <w:p w14:paraId="7D1A224E" w14:textId="51E6F73E" w:rsidR="0066504D" w:rsidRDefault="00A415DE">
      <w:pPr>
        <w:spacing w:before="240" w:after="240"/>
        <w:rPr>
          <w:rFonts w:ascii="Barlow" w:eastAsia="Barlow" w:hAnsi="Barlow" w:cs="Barlow"/>
        </w:rPr>
      </w:pPr>
      <w:r>
        <w:rPr>
          <w:rFonts w:ascii="Barlow" w:eastAsia="Barlow" w:hAnsi="Barlow" w:cs="Barlow"/>
        </w:rPr>
        <w:t xml:space="preserve">Heeft u over bovenstaande vragen? </w:t>
      </w:r>
      <w:r w:rsidR="004E4381">
        <w:rPr>
          <w:rFonts w:ascii="Barlow" w:eastAsia="Barlow" w:hAnsi="Barlow" w:cs="Barlow"/>
        </w:rPr>
        <w:t xml:space="preserve">Neemt u dan contact op met de directie van de school. </w:t>
      </w:r>
    </w:p>
    <w:p w14:paraId="7D1A224F" w14:textId="77777777" w:rsidR="0066504D" w:rsidRDefault="0066504D">
      <w:pPr>
        <w:spacing w:before="240" w:after="240"/>
        <w:rPr>
          <w:rFonts w:ascii="Barlow" w:eastAsia="Barlow" w:hAnsi="Barlow" w:cs="Barlow"/>
        </w:rPr>
      </w:pPr>
    </w:p>
    <w:p w14:paraId="7D1A2250" w14:textId="0BB20DC3" w:rsidR="0066504D" w:rsidRDefault="0066504D">
      <w:pPr>
        <w:pStyle w:val="Ondertitel"/>
        <w:spacing w:before="240" w:after="240"/>
        <w:rPr>
          <w:rFonts w:ascii="Barlow" w:eastAsia="Barlow" w:hAnsi="Barlow" w:cs="Barlow"/>
          <w:b/>
          <w:color w:val="009CDB"/>
          <w:sz w:val="40"/>
          <w:szCs w:val="40"/>
        </w:rPr>
      </w:pPr>
      <w:bookmarkStart w:id="43" w:name="_dr328nrlixue" w:colFirst="0" w:colLast="0"/>
      <w:bookmarkEnd w:id="43"/>
    </w:p>
    <w:p w14:paraId="7D1A2251" w14:textId="521506C8" w:rsidR="0066504D" w:rsidRDefault="002B650C">
      <w:pPr>
        <w:pStyle w:val="Ondertitel"/>
        <w:spacing w:before="240" w:after="240"/>
        <w:rPr>
          <w:rFonts w:ascii="Barlow" w:eastAsia="Barlow" w:hAnsi="Barlow" w:cs="Barlow"/>
          <w:b/>
          <w:color w:val="009CDB"/>
          <w:sz w:val="40"/>
          <w:szCs w:val="40"/>
        </w:rPr>
      </w:pPr>
      <w:r>
        <w:rPr>
          <w:noProof/>
        </w:rPr>
        <w:drawing>
          <wp:anchor distT="114300" distB="114300" distL="114300" distR="114300" simplePos="0" relativeHeight="251658248" behindDoc="1" locked="0" layoutInCell="1" hidden="0" allowOverlap="1" wp14:anchorId="7D1A22E1" wp14:editId="0764EA3D">
            <wp:simplePos x="0" y="0"/>
            <wp:positionH relativeFrom="column">
              <wp:posOffset>-1843629</wp:posOffset>
            </wp:positionH>
            <wp:positionV relativeFrom="paragraph">
              <wp:posOffset>6276</wp:posOffset>
            </wp:positionV>
            <wp:extent cx="14525240" cy="9672638"/>
            <wp:effectExtent l="0" t="0" r="0" b="0"/>
            <wp:wrapNone/>
            <wp:docPr id="16" name="Afbeelding 16"/>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2"/>
                    <a:srcRect/>
                    <a:stretch>
                      <a:fillRect/>
                    </a:stretch>
                  </pic:blipFill>
                  <pic:spPr>
                    <a:xfrm>
                      <a:off x="0" y="0"/>
                      <a:ext cx="14525240" cy="9672638"/>
                    </a:xfrm>
                    <a:prstGeom prst="rect">
                      <a:avLst/>
                    </a:prstGeom>
                    <a:ln/>
                  </pic:spPr>
                </pic:pic>
              </a:graphicData>
            </a:graphic>
          </wp:anchor>
        </w:drawing>
      </w:r>
    </w:p>
    <w:p w14:paraId="7D1A2252" w14:textId="77777777" w:rsidR="0066504D" w:rsidRPr="00C1653C" w:rsidRDefault="002B650C">
      <w:pPr>
        <w:pStyle w:val="Ondertitel"/>
        <w:spacing w:before="240" w:after="240"/>
        <w:rPr>
          <w:rFonts w:ascii="Barlow" w:eastAsia="Barlow" w:hAnsi="Barlow" w:cs="Barlow"/>
          <w:b/>
          <w:color w:val="009CDB"/>
          <w:sz w:val="40"/>
          <w:szCs w:val="40"/>
        </w:rPr>
      </w:pPr>
      <w:bookmarkStart w:id="44" w:name="_l8pbb7gpukdv" w:colFirst="0" w:colLast="0"/>
      <w:bookmarkEnd w:id="44"/>
      <w:r w:rsidRPr="00C1653C">
        <w:rPr>
          <w:rFonts w:ascii="Barlow" w:eastAsia="Barlow" w:hAnsi="Barlow" w:cs="Barlow"/>
          <w:b/>
          <w:color w:val="009CDB"/>
          <w:sz w:val="40"/>
          <w:szCs w:val="40"/>
        </w:rPr>
        <w:t>Veiligheidsbeleid</w:t>
      </w:r>
    </w:p>
    <w:p w14:paraId="7D1A2255" w14:textId="77777777" w:rsidR="0066504D" w:rsidRPr="00C1653C" w:rsidRDefault="002B650C">
      <w:pPr>
        <w:spacing w:before="240" w:after="240"/>
        <w:rPr>
          <w:rFonts w:ascii="Barlow" w:eastAsia="Barlow" w:hAnsi="Barlow" w:cs="Barlow"/>
          <w:b/>
          <w:color w:val="009CDB"/>
        </w:rPr>
      </w:pPr>
      <w:r w:rsidRPr="00C1653C">
        <w:rPr>
          <w:rFonts w:ascii="Barlow" w:eastAsia="Barlow" w:hAnsi="Barlow" w:cs="Barlow"/>
          <w:b/>
          <w:color w:val="009CDB"/>
        </w:rPr>
        <w:t>Veiligheid op school</w:t>
      </w:r>
    </w:p>
    <w:p w14:paraId="7D1A2256" w14:textId="77777777" w:rsidR="0066504D" w:rsidRPr="00C1653C" w:rsidRDefault="002B650C">
      <w:pPr>
        <w:spacing w:before="240" w:after="240"/>
        <w:rPr>
          <w:rFonts w:ascii="Barlow" w:eastAsia="Barlow" w:hAnsi="Barlow" w:cs="Barlow"/>
          <w:b/>
          <w:color w:val="FFFFFF"/>
        </w:rPr>
      </w:pPr>
      <w:r w:rsidRPr="00C1653C">
        <w:rPr>
          <w:rFonts w:ascii="Barlow" w:eastAsia="Barlow" w:hAnsi="Barlow" w:cs="Barlow"/>
          <w:b/>
          <w:color w:val="FFFFFF"/>
        </w:rPr>
        <w:t>Voor een veilig gevoel is het belangrijk dat je je vrij kunt bewegen. Dat je niet wordt gepest, uitgescholden, gediscrimineerd of zelfs bedreigd. Dit gevoel van veiligheid is een gevoel dat alleen kan ontstaan door elkaar te respecteren, door openheid, geborgenheid en vooral door een duidelijke en eerlijke communicatie tussen school en thuis, leerkrachten en leerlingen en leerlingen onderling. Kortom: met elkaar, voor elkaar.</w:t>
      </w:r>
    </w:p>
    <w:p w14:paraId="7D1A2257" w14:textId="77777777" w:rsidR="0066504D" w:rsidRPr="00C1653C" w:rsidRDefault="002B650C">
      <w:pPr>
        <w:spacing w:before="240" w:after="240"/>
        <w:rPr>
          <w:rFonts w:ascii="Barlow" w:eastAsia="Barlow" w:hAnsi="Barlow" w:cs="Barlow"/>
          <w:b/>
          <w:color w:val="00B0F0"/>
        </w:rPr>
      </w:pPr>
      <w:r w:rsidRPr="00C1653C">
        <w:rPr>
          <w:rFonts w:ascii="Barlow" w:eastAsia="Barlow" w:hAnsi="Barlow" w:cs="Barlow"/>
          <w:b/>
          <w:color w:val="00B0F0"/>
        </w:rPr>
        <w:t>Hoe doen we dat?</w:t>
      </w:r>
    </w:p>
    <w:p w14:paraId="7D1A2258" w14:textId="53D72DF6" w:rsidR="0066504D" w:rsidRPr="00C1653C" w:rsidRDefault="002B650C">
      <w:pPr>
        <w:spacing w:before="240" w:after="240"/>
        <w:rPr>
          <w:rFonts w:ascii="Barlow" w:eastAsia="Barlow" w:hAnsi="Barlow" w:cs="Barlow"/>
          <w:b/>
          <w:color w:val="FFFFFF"/>
        </w:rPr>
      </w:pPr>
      <w:r w:rsidRPr="00C1653C">
        <w:rPr>
          <w:rFonts w:ascii="Barlow" w:eastAsia="Barlow" w:hAnsi="Barlow" w:cs="Barlow"/>
          <w:b/>
          <w:color w:val="FFFFFF"/>
        </w:rPr>
        <w:t>Wij willen ons dagelijks inzetten voor een veilig gevoel bij alle betrokkenen van de school. Op allerlei manieren is dit zichtbaar: begeleiding van de leerlingen in en buiten de lessen, actief meedenkende rol voor leerlingen buiten de lessen, het oefenen van sociaal-emotionele vaardigheden, trainen van personeel om calamiteiten te voorkomen, instellen van een klachtenregeling</w:t>
      </w:r>
      <w:r w:rsidR="00D40245" w:rsidRPr="00C1653C">
        <w:rPr>
          <w:rFonts w:ascii="Barlow" w:eastAsia="Barlow" w:hAnsi="Barlow" w:cs="Barlow"/>
          <w:b/>
          <w:color w:val="FFFFFF"/>
        </w:rPr>
        <w:t xml:space="preserve"> (zie verderop in dit hoofdstuk)</w:t>
      </w:r>
      <w:r w:rsidRPr="00C1653C">
        <w:rPr>
          <w:rFonts w:ascii="Barlow" w:eastAsia="Barlow" w:hAnsi="Barlow" w:cs="Barlow"/>
          <w:b/>
          <w:color w:val="FFFFFF"/>
        </w:rPr>
        <w:t xml:space="preserve"> goede en duidelijke afspraken over het gebruik van het gebouw en de omgeving, aanstelling van contactpersonen klachtenregeling voor leerlingen, ouders en personeel en met elkaar nakomen en handhaven van schoolregels en de gedragscode</w:t>
      </w:r>
      <w:r w:rsidR="0038658B" w:rsidRPr="00C1653C">
        <w:rPr>
          <w:rFonts w:ascii="Barlow" w:eastAsia="Barlow" w:hAnsi="Barlow" w:cs="Barlow"/>
          <w:b/>
          <w:color w:val="FFFFFF"/>
        </w:rPr>
        <w:t xml:space="preserve">. </w:t>
      </w:r>
      <w:r w:rsidRPr="00C1653C">
        <w:rPr>
          <w:rFonts w:ascii="Barlow" w:eastAsia="Barlow" w:hAnsi="Barlow" w:cs="Barlow"/>
          <w:b/>
          <w:color w:val="FFFFFF"/>
        </w:rPr>
        <w:t>Alle documenten die te maken hebben met veiligheid, in fysieke en sociale zin, zijn gebundeld in het veiligheidsplan. Dit plan is bij de directie van de school in te zien.</w:t>
      </w:r>
    </w:p>
    <w:p w14:paraId="7D1A2259" w14:textId="77777777" w:rsidR="0066504D" w:rsidRPr="00C1653C" w:rsidRDefault="002B650C">
      <w:pPr>
        <w:spacing w:before="240" w:after="240"/>
        <w:rPr>
          <w:rFonts w:ascii="Barlow" w:eastAsia="Barlow" w:hAnsi="Barlow" w:cs="Barlow"/>
          <w:b/>
          <w:color w:val="009CDB"/>
        </w:rPr>
      </w:pPr>
      <w:r w:rsidRPr="00C1653C">
        <w:rPr>
          <w:rFonts w:ascii="Barlow" w:eastAsia="Barlow" w:hAnsi="Barlow" w:cs="Barlow"/>
          <w:b/>
          <w:color w:val="009CDB"/>
        </w:rPr>
        <w:t>Preventiemedewerker en bedrijfshulpverlener</w:t>
      </w:r>
    </w:p>
    <w:p w14:paraId="7D1A225A" w14:textId="2BDDC888" w:rsidR="0066504D" w:rsidRPr="00C1653C" w:rsidRDefault="002B650C">
      <w:pPr>
        <w:spacing w:before="240" w:after="240"/>
        <w:rPr>
          <w:rFonts w:ascii="Barlow" w:eastAsia="Barlow" w:hAnsi="Barlow" w:cs="Barlow"/>
          <w:b/>
          <w:color w:val="FFFFFF"/>
        </w:rPr>
      </w:pPr>
      <w:r w:rsidRPr="00C1653C">
        <w:rPr>
          <w:rFonts w:ascii="Barlow" w:eastAsia="Barlow" w:hAnsi="Barlow" w:cs="Barlow"/>
          <w:b/>
          <w:color w:val="FFFFFF" w:themeColor="background1"/>
        </w:rPr>
        <w:t>Om de Arbeidsomstandighedenwet (Arbo-wet) goed uit te voeren heeft het bestuur van Ozeo per school een preventiemedewerker aangesteld. De preventiemedewerker is binnen de school bijvoorbeeld het aanspreekpunt voor de risico-inventarisatie en -evaluatie (RI&amp;E), de coördinatie van de bedrijfshulpverlening, het uitvoeren van het arbo-activiteiten- en het veiligheids- en ontruimingsplan.</w:t>
      </w:r>
      <w:r w:rsidR="009D48F3" w:rsidRPr="00C1653C">
        <w:rPr>
          <w:rFonts w:ascii="Barlow" w:eastAsia="Barlow" w:hAnsi="Barlow" w:cs="Barlow"/>
          <w:b/>
          <w:color w:val="FFFFFF" w:themeColor="background1"/>
        </w:rPr>
        <w:t xml:space="preserve"> De preventiemedewerker op onze school </w:t>
      </w:r>
      <w:proofErr w:type="gramStart"/>
      <w:r w:rsidR="009D48F3" w:rsidRPr="00C1653C">
        <w:rPr>
          <w:rFonts w:ascii="Barlow" w:eastAsia="Barlow" w:hAnsi="Barlow" w:cs="Barlow"/>
          <w:b/>
          <w:color w:val="FFFFFF" w:themeColor="background1"/>
        </w:rPr>
        <w:t xml:space="preserve">is </w:t>
      </w:r>
      <w:r w:rsidR="45E1CCFB" w:rsidRPr="00C1653C">
        <w:rPr>
          <w:rFonts w:ascii="Barlow" w:eastAsia="Barlow" w:hAnsi="Barlow" w:cs="Barlow"/>
          <w:b/>
          <w:color w:val="FFFFFF" w:themeColor="background1"/>
        </w:rPr>
        <w:t xml:space="preserve"> Jan</w:t>
      </w:r>
      <w:proofErr w:type="gramEnd"/>
      <w:r w:rsidR="45E1CCFB" w:rsidRPr="00C1653C">
        <w:rPr>
          <w:rFonts w:ascii="Barlow" w:eastAsia="Barlow" w:hAnsi="Barlow" w:cs="Barlow"/>
          <w:b/>
          <w:color w:val="FFFFFF" w:themeColor="background1"/>
        </w:rPr>
        <w:t xml:space="preserve"> Geluk.</w:t>
      </w:r>
    </w:p>
    <w:p w14:paraId="51BF99A7" w14:textId="5918426F" w:rsidR="000D48E6" w:rsidRPr="00C1653C" w:rsidRDefault="000D48E6" w:rsidP="000D48E6">
      <w:pPr>
        <w:rPr>
          <w:rFonts w:ascii="Trebuchet MS" w:eastAsia="MuseoSans-100" w:hAnsi="Trebuchet MS" w:cs="MuseoSans-100"/>
          <w:b/>
          <w:color w:val="FFFFFF" w:themeColor="background1"/>
          <w:lang w:eastAsia="en-US"/>
        </w:rPr>
      </w:pPr>
      <w:r w:rsidRPr="00C1653C">
        <w:rPr>
          <w:rFonts w:ascii="Trebuchet MS" w:eastAsia="MuseoSans-100" w:hAnsi="Trebuchet MS" w:cs="MuseoSans-100"/>
          <w:b/>
          <w:color w:val="FFFFFF" w:themeColor="background1"/>
          <w:lang w:eastAsia="en-US"/>
        </w:rPr>
        <w:t>De taken op het gebied van bedrijfshulpverlening (bijvoorbeeld EHBO) worden op onze school uitgevoerd door</w:t>
      </w:r>
      <w:r w:rsidR="005D7C65" w:rsidRPr="00C1653C">
        <w:rPr>
          <w:rFonts w:ascii="Trebuchet MS" w:eastAsia="MuseoSans-100" w:hAnsi="Trebuchet MS" w:cs="MuseoSans-100"/>
          <w:b/>
          <w:color w:val="FFFFFF" w:themeColor="background1"/>
          <w:lang w:eastAsia="en-US"/>
        </w:rPr>
        <w:t xml:space="preserve">: Iris beenhakkers, Monique Slijk, Angelica </w:t>
      </w:r>
      <w:r w:rsidR="00557FA7" w:rsidRPr="00C1653C">
        <w:rPr>
          <w:rFonts w:ascii="Trebuchet MS" w:eastAsia="MuseoSans-100" w:hAnsi="Trebuchet MS" w:cs="MuseoSans-100"/>
          <w:b/>
          <w:color w:val="FFFFFF" w:themeColor="background1"/>
          <w:lang w:eastAsia="en-US"/>
        </w:rPr>
        <w:t>Kerkhoff, Ciska Morcus</w:t>
      </w:r>
      <w:r w:rsidR="00761474" w:rsidRPr="00C1653C">
        <w:rPr>
          <w:rFonts w:ascii="Trebuchet MS" w:eastAsia="MuseoSans-100" w:hAnsi="Trebuchet MS" w:cs="MuseoSans-100"/>
          <w:b/>
          <w:color w:val="FFFFFF" w:themeColor="background1"/>
          <w:lang w:eastAsia="en-US"/>
        </w:rPr>
        <w:t>, Marja de Lijzer en Jan Geluk</w:t>
      </w:r>
    </w:p>
    <w:p w14:paraId="738B18CD" w14:textId="77777777" w:rsidR="000D48E6" w:rsidRPr="00C1653C" w:rsidRDefault="000D48E6">
      <w:pPr>
        <w:spacing w:before="240" w:after="240"/>
        <w:rPr>
          <w:rFonts w:ascii="Barlow" w:eastAsia="Barlow" w:hAnsi="Barlow" w:cs="Barlow"/>
          <w:b/>
          <w:color w:val="FFFFFF"/>
          <w:highlight w:val="yellow"/>
        </w:rPr>
      </w:pPr>
    </w:p>
    <w:p w14:paraId="7D1A225C" w14:textId="77777777" w:rsidR="0066504D" w:rsidRPr="00C1653C" w:rsidRDefault="002B650C">
      <w:pPr>
        <w:spacing w:before="240" w:after="240"/>
        <w:rPr>
          <w:rFonts w:ascii="Barlow" w:eastAsia="Barlow" w:hAnsi="Barlow" w:cs="Barlow"/>
          <w:b/>
          <w:color w:val="009CDB"/>
        </w:rPr>
      </w:pPr>
      <w:r w:rsidRPr="00C1653C">
        <w:rPr>
          <w:rFonts w:ascii="Barlow" w:eastAsia="Barlow" w:hAnsi="Barlow" w:cs="Barlow"/>
          <w:b/>
          <w:color w:val="009CDB"/>
        </w:rPr>
        <w:t>Mogelijkheid om incidenten te melden</w:t>
      </w:r>
    </w:p>
    <w:p w14:paraId="7D1A225D" w14:textId="77777777" w:rsidR="0066504D" w:rsidRPr="00C1653C" w:rsidRDefault="002B650C">
      <w:pPr>
        <w:spacing w:before="240" w:after="240"/>
        <w:rPr>
          <w:rFonts w:ascii="Barlow" w:eastAsia="Barlow" w:hAnsi="Barlow" w:cs="Barlow"/>
          <w:b/>
          <w:color w:val="FFFFFF"/>
        </w:rPr>
      </w:pPr>
      <w:r w:rsidRPr="00C1653C">
        <w:rPr>
          <w:rFonts w:ascii="Barlow" w:eastAsia="Barlow" w:hAnsi="Barlow" w:cs="Barlow"/>
          <w:b/>
          <w:color w:val="FFFFFF"/>
        </w:rPr>
        <w:t xml:space="preserve">Soms gaat er ondanks alle voorzorgsmaatregelen toch iets niet goed. Wanneer de veiligheid op school in het gedrang komt, bestaat de mogelijkheid om een incident te melden. Er is sprake van een incident wanneer een medewerker of leerling zich psychisch of fysiek </w:t>
      </w:r>
      <w:r w:rsidRPr="00C1653C">
        <w:rPr>
          <w:rFonts w:ascii="Barlow" w:eastAsia="Barlow" w:hAnsi="Barlow" w:cs="Barlow"/>
          <w:b/>
          <w:color w:val="FFFFFF"/>
        </w:rPr>
        <w:lastRenderedPageBreak/>
        <w:t>persoonlijk bedreigt, gekrenkt en aangetast voelt door woorden of daden van een collega of leerling.</w:t>
      </w:r>
    </w:p>
    <w:p w14:paraId="7D1A225F" w14:textId="77777777" w:rsidR="0066504D" w:rsidRPr="00CC00A3" w:rsidRDefault="002B650C">
      <w:pPr>
        <w:spacing w:before="240" w:after="240"/>
        <w:rPr>
          <w:rFonts w:ascii="Barlow" w:eastAsia="Barlow" w:hAnsi="Barlow" w:cs="Barlow"/>
          <w:color w:val="000000" w:themeColor="text1"/>
        </w:rPr>
      </w:pPr>
      <w:r w:rsidRPr="00CC00A3">
        <w:rPr>
          <w:rFonts w:ascii="Barlow" w:eastAsia="Barlow" w:hAnsi="Barlow" w:cs="Barlow"/>
          <w:color w:val="000000" w:themeColor="text1"/>
        </w:rPr>
        <w:t>Enkele soorten incidenten zijn fysiek geweld (vechtpartijen, slaan, schoppen), verbaal geweld (schelden, intimideren, ook via mail en sociale media), discriminatie (racistische opmerkingen, tekens e.d.), psychisch geweld, seksuele intimidatie, vernielingen en diefstal.</w:t>
      </w:r>
    </w:p>
    <w:p w14:paraId="7D1A2260" w14:textId="77777777" w:rsidR="0066504D" w:rsidRPr="00C05106" w:rsidRDefault="002B650C">
      <w:pPr>
        <w:spacing w:before="240" w:after="240"/>
        <w:rPr>
          <w:rFonts w:ascii="Barlow" w:eastAsia="Barlow" w:hAnsi="Barlow" w:cs="Barlow"/>
          <w:color w:val="000000" w:themeColor="text1"/>
        </w:rPr>
      </w:pPr>
      <w:r w:rsidRPr="00C05106">
        <w:rPr>
          <w:rFonts w:ascii="Barlow" w:eastAsia="Barlow" w:hAnsi="Barlow" w:cs="Barlow"/>
          <w:color w:val="000000" w:themeColor="text1"/>
        </w:rPr>
        <w:t>Wanneer zich een dergelijk incident voordoet, kan hiervan door elke medewerker en leerling van de school melding worden gemaakt bij een leerkracht of bij de directie van de school.</w:t>
      </w:r>
    </w:p>
    <w:p w14:paraId="7D1A2261"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Calamiteiten</w:t>
      </w:r>
    </w:p>
    <w:p w14:paraId="7D1A2262" w14:textId="77777777" w:rsidR="0066504D" w:rsidRDefault="002B650C">
      <w:pPr>
        <w:spacing w:before="240" w:after="240"/>
        <w:rPr>
          <w:rFonts w:ascii="Barlow" w:eastAsia="Barlow" w:hAnsi="Barlow" w:cs="Barlow"/>
        </w:rPr>
      </w:pPr>
      <w:r>
        <w:rPr>
          <w:rFonts w:ascii="Barlow" w:eastAsia="Barlow" w:hAnsi="Barlow" w:cs="Barlow"/>
        </w:rPr>
        <w:t>Calamiteiten zijn gebeurtenissen die een grote impact hebben op een school. U kunt hierbij denken aan het onverwacht overlijden van een leerling of een medewerker of een ernstig ongeval of incident waarbij leerlingen of medewerkers betrokken zijn. Hoewel we natuurlijk hopen dat dergelijke calamiteiten zich nooit op onze school zullen voordoen, is het toch verstandig ons voor te bereiden. De veiligheid van onze leerlingen en medewerkers staat voorop. Dat is de reden waarom we als school beschikken over een crisisteam en crisisplan. In dit plan is ook aandacht voor de communicatie met ouders en leerlingen.</w:t>
      </w:r>
    </w:p>
    <w:p w14:paraId="7D1A2263"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Meldcode</w:t>
      </w:r>
    </w:p>
    <w:p w14:paraId="7D1A2264" w14:textId="77777777" w:rsidR="0066504D" w:rsidRDefault="002B650C">
      <w:pPr>
        <w:spacing w:before="240" w:after="240"/>
        <w:rPr>
          <w:rFonts w:ascii="Barlow" w:eastAsia="Barlow" w:hAnsi="Barlow" w:cs="Barlow"/>
        </w:rPr>
      </w:pPr>
      <w:r>
        <w:rPr>
          <w:rFonts w:ascii="Barlow" w:eastAsia="Barlow" w:hAnsi="Barlow" w:cs="Barlow"/>
        </w:rPr>
        <w:t>De school is wettelijk verplicht te werken met een meldcode bij signalen van huiselijk geweld en kindermishandeling. Ons bestuur heeft een meldcode vastgesteld. De meldcode beschrijft in vijf stappen wat medewerkers van de school moeten doen bij vermoedens van huiselijk geweld of kindermishandeling.</w:t>
      </w:r>
    </w:p>
    <w:p w14:paraId="7D1A2265" w14:textId="5AF917FB" w:rsidR="0066504D" w:rsidRDefault="002B650C">
      <w:pPr>
        <w:spacing w:before="240" w:after="240"/>
        <w:rPr>
          <w:rFonts w:ascii="Barlow" w:eastAsia="Barlow" w:hAnsi="Barlow" w:cs="Barlow"/>
        </w:rPr>
      </w:pPr>
      <w:r>
        <w:rPr>
          <w:rFonts w:ascii="Barlow" w:eastAsia="Barlow" w:hAnsi="Barlow" w:cs="Barlow"/>
        </w:rPr>
        <w:t xml:space="preserve">Elke school heeft een aandachtsfunctionaris die het gebruik van de meldcode op school coördineert. Bij ons op school is dit </w:t>
      </w:r>
      <w:r w:rsidR="00667FC5">
        <w:rPr>
          <w:rFonts w:ascii="Barlow" w:eastAsia="Barlow" w:hAnsi="Barlow" w:cs="Barlow"/>
        </w:rPr>
        <w:t>Ayleen Bogaerd</w:t>
      </w:r>
      <w:r>
        <w:rPr>
          <w:rFonts w:ascii="Barlow" w:eastAsia="Barlow" w:hAnsi="Barlow" w:cs="Barlow"/>
        </w:rPr>
        <w:t xml:space="preserve"> (</w:t>
      </w:r>
      <w:hyperlink r:id="rId23" w:history="1">
        <w:r w:rsidR="00667FC5" w:rsidRPr="008422F0">
          <w:rPr>
            <w:rStyle w:val="Hyperlink"/>
            <w:rFonts w:ascii="Barlow" w:eastAsia="Barlow" w:hAnsi="Barlow" w:cs="Barlow"/>
          </w:rPr>
          <w:t>a.bogaerd@ozeo.nl</w:t>
        </w:r>
      </w:hyperlink>
      <w:r>
        <w:rPr>
          <w:rFonts w:ascii="Barlow" w:eastAsia="Barlow" w:hAnsi="Barlow" w:cs="Barlow"/>
        </w:rPr>
        <w:t>)</w:t>
      </w:r>
      <w:r w:rsidR="00E13F7C">
        <w:rPr>
          <w:rFonts w:ascii="Barlow" w:eastAsia="Barlow" w:hAnsi="Barlow" w:cs="Barlow"/>
        </w:rPr>
        <w:t>, onze gedragsdeskundige</w:t>
      </w:r>
      <w:r>
        <w:rPr>
          <w:rFonts w:ascii="Barlow" w:eastAsia="Barlow" w:hAnsi="Barlow" w:cs="Barlow"/>
        </w:rPr>
        <w:t>. U kunt ook terecht bij Ciska Morkus</w:t>
      </w:r>
      <w:r w:rsidR="00E13F7C">
        <w:rPr>
          <w:rFonts w:ascii="Barlow" w:eastAsia="Barlow" w:hAnsi="Barlow" w:cs="Barlow"/>
        </w:rPr>
        <w:t xml:space="preserve"> (</w:t>
      </w:r>
      <w:hyperlink r:id="rId24" w:history="1">
        <w:r w:rsidR="00E13F7C" w:rsidRPr="002221C8">
          <w:rPr>
            <w:rStyle w:val="Hyperlink"/>
            <w:rFonts w:ascii="Barlow" w:eastAsia="Barlow" w:hAnsi="Barlow" w:cs="Barlow"/>
          </w:rPr>
          <w:t>c.morkus@ozeo.nl</w:t>
        </w:r>
      </w:hyperlink>
      <w:proofErr w:type="gramStart"/>
      <w:r w:rsidR="00E13F7C">
        <w:rPr>
          <w:rFonts w:ascii="Barlow" w:eastAsia="Barlow" w:hAnsi="Barlow" w:cs="Barlow"/>
        </w:rPr>
        <w:t>) ,</w:t>
      </w:r>
      <w:proofErr w:type="gramEnd"/>
      <w:r w:rsidR="00E13F7C">
        <w:rPr>
          <w:rFonts w:ascii="Barlow" w:eastAsia="Barlow" w:hAnsi="Barlow" w:cs="Barlow"/>
        </w:rPr>
        <w:t xml:space="preserve"> onze schoolmaatschappelijk werkster. </w:t>
      </w:r>
    </w:p>
    <w:p w14:paraId="7FFF0103" w14:textId="77777777" w:rsidR="001923F6" w:rsidRDefault="001923F6" w:rsidP="006C7089">
      <w:pPr>
        <w:rPr>
          <w:rStyle w:val="eop"/>
          <w:rFonts w:ascii="Barlow" w:hAnsi="Barlow" w:cs="Segoe UI"/>
          <w:b/>
          <w:bCs/>
          <w:color w:val="00B0F0"/>
        </w:rPr>
      </w:pPr>
      <w:r w:rsidRPr="006C7089">
        <w:rPr>
          <w:rStyle w:val="normaltextrun"/>
          <w:rFonts w:ascii="Barlow" w:hAnsi="Barlow" w:cs="Segoe UI"/>
          <w:b/>
          <w:bCs/>
          <w:color w:val="00B0F0"/>
        </w:rPr>
        <w:t>Handle with care (HwC)</w:t>
      </w:r>
      <w:r w:rsidRPr="006C7089">
        <w:rPr>
          <w:rStyle w:val="eop"/>
          <w:rFonts w:ascii="Barlow" w:hAnsi="Barlow" w:cs="Segoe UI"/>
          <w:b/>
          <w:bCs/>
          <w:color w:val="00B0F0"/>
        </w:rPr>
        <w:t> </w:t>
      </w:r>
    </w:p>
    <w:p w14:paraId="301472C7" w14:textId="77777777" w:rsidR="0014549A" w:rsidRPr="006C7089" w:rsidRDefault="0014549A" w:rsidP="006C7089">
      <w:pPr>
        <w:rPr>
          <w:b/>
          <w:bCs/>
          <w:color w:val="00B0F0"/>
        </w:rPr>
      </w:pPr>
    </w:p>
    <w:p w14:paraId="74D6BF6E" w14:textId="77777777" w:rsidR="001923F6" w:rsidRPr="006C7089" w:rsidRDefault="001923F6" w:rsidP="001923F6">
      <w:pPr>
        <w:pStyle w:val="paragraph"/>
        <w:spacing w:before="0" w:beforeAutospacing="0" w:after="0" w:afterAutospacing="0"/>
        <w:textAlignment w:val="baseline"/>
        <w:rPr>
          <w:rFonts w:ascii="Barlow" w:hAnsi="Barlow" w:cs="Segoe UI"/>
          <w:sz w:val="22"/>
          <w:szCs w:val="22"/>
        </w:rPr>
      </w:pPr>
      <w:r w:rsidRPr="006C7089">
        <w:rPr>
          <w:rStyle w:val="normaltextrun"/>
          <w:rFonts w:ascii="Barlow" w:hAnsi="Barlow" w:cs="Segoe UI"/>
          <w:sz w:val="22"/>
          <w:szCs w:val="22"/>
        </w:rPr>
        <w:t xml:space="preserve">Onze school doet mee aan het project ‘Handle </w:t>
      </w:r>
      <w:proofErr w:type="spellStart"/>
      <w:r w:rsidRPr="006C7089">
        <w:rPr>
          <w:rStyle w:val="normaltextrun"/>
          <w:rFonts w:ascii="Barlow" w:hAnsi="Barlow" w:cs="Segoe UI"/>
          <w:sz w:val="22"/>
          <w:szCs w:val="22"/>
        </w:rPr>
        <w:t>with</w:t>
      </w:r>
      <w:proofErr w:type="spellEnd"/>
      <w:r w:rsidRPr="006C7089">
        <w:rPr>
          <w:rStyle w:val="normaltextrun"/>
          <w:rFonts w:ascii="Barlow" w:hAnsi="Barlow" w:cs="Segoe UI"/>
          <w:sz w:val="22"/>
          <w:szCs w:val="22"/>
        </w:rPr>
        <w:t xml:space="preserve"> Care’ waarin wij samenwerken met de politie. Het doel van dit project is om een leerling, die mogelijk huiselijk geweld en/of kindermishandeling heeft meegemaakt en waarbij de politie is ingeschakeld, de volgende dag op school een veilige omgeving te bieden. De leerkracht kan hem of haar dan tot steun zijn en op dat moment rekening houden met wat de leerling nodig heeft. Uit onderzoek blijkt dat dit veel verschil uitmaakt. Om de leerling deze ondersteuning te kunnen bieden, informeert de politie onze school door middel van een ‘Handle </w:t>
      </w:r>
      <w:proofErr w:type="spellStart"/>
      <w:r w:rsidRPr="006C7089">
        <w:rPr>
          <w:rStyle w:val="normaltextrun"/>
          <w:rFonts w:ascii="Barlow" w:hAnsi="Barlow" w:cs="Segoe UI"/>
          <w:sz w:val="22"/>
          <w:szCs w:val="22"/>
        </w:rPr>
        <w:t>with</w:t>
      </w:r>
      <w:proofErr w:type="spellEnd"/>
      <w:r w:rsidRPr="006C7089">
        <w:rPr>
          <w:rStyle w:val="normaltextrun"/>
          <w:rFonts w:ascii="Barlow" w:hAnsi="Barlow" w:cs="Segoe UI"/>
          <w:sz w:val="22"/>
          <w:szCs w:val="22"/>
        </w:rPr>
        <w:t xml:space="preserve"> Care-signaal’.</w:t>
      </w:r>
      <w:r w:rsidRPr="006C7089">
        <w:rPr>
          <w:rStyle w:val="eop"/>
          <w:rFonts w:ascii="Barlow" w:hAnsi="Barlow" w:cs="Segoe UI"/>
          <w:sz w:val="22"/>
          <w:szCs w:val="22"/>
        </w:rPr>
        <w:t> </w:t>
      </w:r>
    </w:p>
    <w:p w14:paraId="6D7ADC2A" w14:textId="77777777" w:rsidR="001923F6" w:rsidRPr="006C7089" w:rsidRDefault="001923F6" w:rsidP="001923F6">
      <w:pPr>
        <w:pStyle w:val="paragraph"/>
        <w:spacing w:before="0" w:after="0"/>
        <w:textAlignment w:val="baseline"/>
        <w:rPr>
          <w:rFonts w:ascii="Barlow" w:hAnsi="Barlow" w:cs="Segoe UI"/>
          <w:sz w:val="22"/>
          <w:szCs w:val="22"/>
        </w:rPr>
      </w:pPr>
      <w:r w:rsidRPr="006C7089">
        <w:rPr>
          <w:rStyle w:val="normaltextrun"/>
          <w:rFonts w:ascii="Barlow" w:hAnsi="Barlow" w:cs="Segoe UI"/>
          <w:sz w:val="22"/>
          <w:szCs w:val="22"/>
        </w:rPr>
        <w:t xml:space="preserve">Als de politie voor een mogelijke situatie van huiselijk geweld wordt ingeschakeld, geeft zij vervolgens alleen de volgende gegevens door aan de directeur of de intern begeleider waar de leerling op school zit: • de naam van de leerling; • de geboortedatum van de leerling; • het signaal ‘Handle </w:t>
      </w:r>
      <w:proofErr w:type="spellStart"/>
      <w:r w:rsidRPr="006C7089">
        <w:rPr>
          <w:rStyle w:val="normaltextrun"/>
          <w:rFonts w:ascii="Barlow" w:hAnsi="Barlow" w:cs="Segoe UI"/>
          <w:sz w:val="22"/>
          <w:szCs w:val="22"/>
        </w:rPr>
        <w:t>with</w:t>
      </w:r>
      <w:proofErr w:type="spellEnd"/>
      <w:r w:rsidRPr="006C7089">
        <w:rPr>
          <w:rStyle w:val="normaltextrun"/>
          <w:rFonts w:ascii="Barlow" w:hAnsi="Barlow" w:cs="Segoe UI"/>
          <w:sz w:val="22"/>
          <w:szCs w:val="22"/>
        </w:rPr>
        <w:t xml:space="preserve"> Care’. Bijzonderheden en details over de huiselijke situatie deelt de politie niet aan ons mee. </w:t>
      </w:r>
      <w:r w:rsidRPr="006C7089">
        <w:rPr>
          <w:rStyle w:val="eop"/>
          <w:rFonts w:ascii="Barlow" w:hAnsi="Barlow" w:cs="Segoe UI"/>
          <w:sz w:val="22"/>
          <w:szCs w:val="22"/>
        </w:rPr>
        <w:t> </w:t>
      </w:r>
    </w:p>
    <w:p w14:paraId="1CD85C70" w14:textId="14D839D8" w:rsidR="001923F6" w:rsidRPr="0014549A" w:rsidRDefault="001923F6" w:rsidP="0014549A">
      <w:pPr>
        <w:pStyle w:val="paragraph"/>
        <w:spacing w:before="0" w:after="0"/>
        <w:textAlignment w:val="baseline"/>
        <w:rPr>
          <w:rFonts w:ascii="Barlow" w:hAnsi="Barlow" w:cs="Segoe UI"/>
          <w:sz w:val="22"/>
          <w:szCs w:val="22"/>
        </w:rPr>
      </w:pPr>
      <w:r w:rsidRPr="006C7089">
        <w:rPr>
          <w:rStyle w:val="normaltextrun"/>
          <w:rFonts w:ascii="Barlow" w:hAnsi="Barlow" w:cs="Segoe UI"/>
          <w:sz w:val="22"/>
          <w:szCs w:val="22"/>
        </w:rPr>
        <w:lastRenderedPageBreak/>
        <w:t xml:space="preserve">Als school gaan wij heel zorgvuldig om met het signaal van de politie. Het signaal delen we alleen met de collega’s die hierover geïnformeerd moeten worden. Bovendien slaan we het signaal niet op en registreren we het niet in een systeem. Bij elk incident streeft Veilig Thuis eerst contact op te nemen met de ouders om hen vooraf te informeren over het </w:t>
      </w:r>
      <w:proofErr w:type="spellStart"/>
      <w:r w:rsidRPr="006C7089">
        <w:rPr>
          <w:rStyle w:val="normaltextrun"/>
          <w:rFonts w:ascii="Barlow" w:hAnsi="Barlow" w:cs="Segoe UI"/>
          <w:sz w:val="22"/>
          <w:szCs w:val="22"/>
        </w:rPr>
        <w:t>HwC</w:t>
      </w:r>
      <w:proofErr w:type="spellEnd"/>
      <w:r w:rsidRPr="006C7089">
        <w:rPr>
          <w:rStyle w:val="normaltextrun"/>
          <w:rFonts w:ascii="Barlow" w:hAnsi="Barlow" w:cs="Segoe UI"/>
          <w:sz w:val="22"/>
          <w:szCs w:val="22"/>
        </w:rPr>
        <w:t>-signaal dat uitgaat naar school. Is dit niet mogelijk, dan gebeurt dit zo snel mogelijk achteraf.</w:t>
      </w:r>
      <w:r w:rsidRPr="006C7089">
        <w:rPr>
          <w:rStyle w:val="eop"/>
          <w:rFonts w:ascii="Barlow" w:hAnsi="Barlow" w:cs="Segoe UI"/>
          <w:sz w:val="22"/>
          <w:szCs w:val="22"/>
        </w:rPr>
        <w:t> </w:t>
      </w:r>
    </w:p>
    <w:p w14:paraId="7D1A2268"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Klachtenregeling</w:t>
      </w:r>
    </w:p>
    <w:p w14:paraId="7D1A2269" w14:textId="77777777" w:rsidR="0066504D" w:rsidRDefault="002B650C">
      <w:pPr>
        <w:spacing w:before="240" w:after="240"/>
        <w:rPr>
          <w:rFonts w:ascii="Barlow" w:eastAsia="Barlow" w:hAnsi="Barlow" w:cs="Barlow"/>
        </w:rPr>
      </w:pPr>
      <w:r>
        <w:rPr>
          <w:rFonts w:ascii="Barlow" w:eastAsia="Barlow" w:hAnsi="Barlow" w:cs="Barlow"/>
        </w:rPr>
        <w:t>Onze school heeft graag tevreden leerlingen, ouders en medewerkers. Maar ook binnen onze organisatie kunnen problemen ontstaan tussen ouders of leerlingen en (medewerkers van) de school. Vaak lossen we die problemen onderling op.</w:t>
      </w:r>
    </w:p>
    <w:p w14:paraId="7D1A226A" w14:textId="5532BD93" w:rsidR="0066504D" w:rsidRDefault="005C3875">
      <w:pPr>
        <w:spacing w:before="240" w:after="240"/>
        <w:rPr>
          <w:rFonts w:ascii="Barlow" w:eastAsia="Barlow" w:hAnsi="Barlow" w:cs="Barlow"/>
        </w:rPr>
      </w:pPr>
      <w:r>
        <w:rPr>
          <w:noProof/>
        </w:rPr>
        <w:drawing>
          <wp:anchor distT="114300" distB="114300" distL="114300" distR="114300" simplePos="0" relativeHeight="251658249" behindDoc="1" locked="0" layoutInCell="1" hidden="0" allowOverlap="1" wp14:anchorId="7D1A22E3" wp14:editId="0AF2477B">
            <wp:simplePos x="0" y="0"/>
            <wp:positionH relativeFrom="page">
              <wp:align>right</wp:align>
            </wp:positionH>
            <wp:positionV relativeFrom="paragraph">
              <wp:posOffset>446405</wp:posOffset>
            </wp:positionV>
            <wp:extent cx="7576820" cy="11315700"/>
            <wp:effectExtent l="0" t="0" r="5080" b="0"/>
            <wp:wrapNone/>
            <wp:docPr id="8" name="Afbeelding 8"/>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7576820" cy="11315700"/>
                    </a:xfrm>
                    <a:prstGeom prst="rect">
                      <a:avLst/>
                    </a:prstGeom>
                    <a:ln/>
                  </pic:spPr>
                </pic:pic>
              </a:graphicData>
            </a:graphic>
          </wp:anchor>
        </w:drawing>
      </w:r>
    </w:p>
    <w:p w14:paraId="7D1A226B" w14:textId="62AB002E" w:rsidR="0066504D" w:rsidRDefault="0066504D">
      <w:pPr>
        <w:spacing w:before="240" w:after="240"/>
        <w:rPr>
          <w:rFonts w:ascii="Barlow" w:eastAsia="Barlow" w:hAnsi="Barlow" w:cs="Barlow"/>
        </w:rPr>
      </w:pPr>
    </w:p>
    <w:p w14:paraId="7D1A226C" w14:textId="51CF452D" w:rsidR="0066504D" w:rsidRDefault="0066504D">
      <w:pPr>
        <w:spacing w:before="240" w:after="240"/>
        <w:rPr>
          <w:rFonts w:ascii="Barlow" w:eastAsia="Barlow" w:hAnsi="Barlow" w:cs="Barlow"/>
        </w:rPr>
      </w:pPr>
    </w:p>
    <w:p w14:paraId="7D1A226D" w14:textId="77777777" w:rsidR="0066504D" w:rsidRPr="00C1653C" w:rsidRDefault="002B650C">
      <w:pPr>
        <w:spacing w:before="240" w:after="240"/>
        <w:rPr>
          <w:rFonts w:ascii="Barlow" w:eastAsia="Barlow" w:hAnsi="Barlow" w:cs="Barlow"/>
          <w:b/>
          <w:bCs/>
          <w:color w:val="FFFFFF"/>
        </w:rPr>
      </w:pPr>
      <w:r w:rsidRPr="00C1653C">
        <w:rPr>
          <w:rFonts w:ascii="Barlow" w:eastAsia="Barlow" w:hAnsi="Barlow" w:cs="Barlow"/>
          <w:b/>
          <w:bCs/>
          <w:color w:val="FFFFFF"/>
        </w:rPr>
        <w:t>Wanneer u een klacht heeft, vinden wij het prettig dat u met een klacht eerst naar de persoon gaat waarover de klacht gaat. Als u dat om een bepaalde reden liever niet doet, kunt u altijd terecht bij de directie van de school. Ook met klachten op schoolniveau of als u vindt dat een klacht door een ander personeelslid onvoldoende is afgehandeld, kunt u terecht bij de directie van de betreffende school.</w:t>
      </w:r>
    </w:p>
    <w:p w14:paraId="7D1A226F" w14:textId="1F407C25" w:rsidR="0066504D" w:rsidRPr="00C1653C" w:rsidRDefault="002B650C">
      <w:pPr>
        <w:spacing w:before="240" w:after="240"/>
        <w:rPr>
          <w:rFonts w:ascii="Barlow" w:eastAsia="Barlow" w:hAnsi="Barlow" w:cs="Barlow"/>
          <w:b/>
          <w:bCs/>
          <w:color w:val="FFFFFF"/>
        </w:rPr>
      </w:pPr>
      <w:r w:rsidRPr="00C1653C">
        <w:rPr>
          <w:rFonts w:ascii="Barlow" w:eastAsia="Barlow" w:hAnsi="Barlow" w:cs="Barlow"/>
          <w:b/>
          <w:bCs/>
          <w:color w:val="FFFFFF"/>
        </w:rPr>
        <w:t>Op elke school is er een</w:t>
      </w:r>
      <w:r w:rsidR="00CD5107" w:rsidRPr="00C1653C">
        <w:rPr>
          <w:rFonts w:ascii="Barlow" w:eastAsia="Barlow" w:hAnsi="Barlow" w:cs="Barlow"/>
          <w:b/>
          <w:bCs/>
          <w:color w:val="FFFFFF"/>
        </w:rPr>
        <w:t xml:space="preserve"> interne vertrouwenspersoon</w:t>
      </w:r>
      <w:r w:rsidRPr="00C1653C">
        <w:rPr>
          <w:rFonts w:ascii="Barlow" w:eastAsia="Barlow" w:hAnsi="Barlow" w:cs="Barlow"/>
          <w:b/>
          <w:bCs/>
          <w:color w:val="FFFFFF"/>
        </w:rPr>
        <w:t xml:space="preserve">, waar u ook met uw klachten terecht kunt. De </w:t>
      </w:r>
      <w:r w:rsidR="00432BD7" w:rsidRPr="00C1653C">
        <w:rPr>
          <w:rFonts w:ascii="Barlow" w:eastAsia="Barlow" w:hAnsi="Barlow" w:cs="Barlow"/>
          <w:b/>
          <w:bCs/>
          <w:color w:val="FFFFFF"/>
        </w:rPr>
        <w:t>interne vertrouwenspersoon kan info</w:t>
      </w:r>
      <w:r w:rsidRPr="00C1653C">
        <w:rPr>
          <w:rFonts w:ascii="Barlow" w:eastAsia="Barlow" w:hAnsi="Barlow" w:cs="Barlow"/>
          <w:b/>
          <w:bCs/>
          <w:color w:val="FFFFFF"/>
        </w:rPr>
        <w:t xml:space="preserve">rmatie geven over de klachtenregeling, biedt een luisterend oor en kan met u verkennen wie u het best kuntbenaderen om uw klacht zo nodig verder te bespreken. </w:t>
      </w:r>
      <w:r w:rsidR="00A17B36" w:rsidRPr="00C1653C">
        <w:rPr>
          <w:rFonts w:ascii="Barlow" w:eastAsia="Barlow" w:hAnsi="Barlow" w:cs="Barlow"/>
          <w:b/>
          <w:bCs/>
          <w:color w:val="FFFFFF"/>
        </w:rPr>
        <w:t>Bij ons op school is dit Janneke Wert</w:t>
      </w:r>
      <w:r w:rsidR="003653D7" w:rsidRPr="00C1653C">
        <w:rPr>
          <w:rFonts w:ascii="Barlow" w:eastAsia="Barlow" w:hAnsi="Barlow" w:cs="Barlow"/>
          <w:b/>
          <w:bCs/>
          <w:color w:val="FFFFFF"/>
        </w:rPr>
        <w:t>h</w:t>
      </w:r>
      <w:r w:rsidR="00A17B36" w:rsidRPr="00C1653C">
        <w:rPr>
          <w:rFonts w:ascii="Barlow" w:eastAsia="Barlow" w:hAnsi="Barlow" w:cs="Barlow"/>
          <w:b/>
          <w:bCs/>
          <w:color w:val="FFFFFF"/>
        </w:rPr>
        <w:t>er.</w:t>
      </w:r>
    </w:p>
    <w:p w14:paraId="7D1A2270" w14:textId="46FDF514" w:rsidR="0066504D" w:rsidRPr="00C1653C" w:rsidRDefault="002B650C">
      <w:pPr>
        <w:spacing w:before="240" w:after="240"/>
        <w:rPr>
          <w:rFonts w:ascii="Barlow Light" w:eastAsia="Barlow" w:hAnsi="Barlow Light" w:cs="Barlow"/>
          <w:b/>
          <w:bCs/>
          <w:color w:val="FFFFFF" w:themeColor="background1"/>
        </w:rPr>
      </w:pPr>
      <w:r w:rsidRPr="00C1653C">
        <w:rPr>
          <w:rFonts w:ascii="Barlow" w:eastAsia="Barlow" w:hAnsi="Barlow" w:cs="Barlow"/>
          <w:b/>
          <w:bCs/>
          <w:color w:val="FFFFFF"/>
        </w:rPr>
        <w:t>Wanneer u er met de directie van de school niet uitkomt, kunt u terecht bij het bestuur van Ozeo. U kunt ook bij de onafhankelijke externe vertrouwensperso</w:t>
      </w:r>
      <w:r w:rsidR="00434510" w:rsidRPr="00C1653C">
        <w:rPr>
          <w:rFonts w:ascii="Barlow" w:eastAsia="Barlow" w:hAnsi="Barlow" w:cs="Barlow"/>
          <w:b/>
          <w:bCs/>
          <w:color w:val="FFFFFF"/>
        </w:rPr>
        <w:t>on</w:t>
      </w:r>
      <w:r w:rsidRPr="00C1653C">
        <w:rPr>
          <w:rFonts w:ascii="Barlow" w:eastAsia="Barlow" w:hAnsi="Barlow" w:cs="Barlow"/>
          <w:b/>
          <w:bCs/>
          <w:color w:val="FFFFFF"/>
        </w:rPr>
        <w:t xml:space="preserve"> van Ozeo terecht. Dat kan via doorverwijzing door de </w:t>
      </w:r>
      <w:r w:rsidR="001A722E" w:rsidRPr="00C1653C">
        <w:rPr>
          <w:rFonts w:ascii="Barlow" w:eastAsia="Barlow" w:hAnsi="Barlow" w:cs="Barlow"/>
          <w:b/>
          <w:bCs/>
          <w:color w:val="FFFFFF"/>
        </w:rPr>
        <w:t>interne vertrouwenspersoon</w:t>
      </w:r>
      <w:r w:rsidRPr="00C1653C">
        <w:rPr>
          <w:rFonts w:ascii="Barlow" w:eastAsia="Barlow" w:hAnsi="Barlow" w:cs="Barlow"/>
          <w:b/>
          <w:bCs/>
          <w:color w:val="FFFFFF"/>
        </w:rPr>
        <w:t>, maar u kunt de externe vertrouwensperso</w:t>
      </w:r>
      <w:r w:rsidR="001A722E" w:rsidRPr="00C1653C">
        <w:rPr>
          <w:rFonts w:ascii="Barlow" w:eastAsia="Barlow" w:hAnsi="Barlow" w:cs="Barlow"/>
          <w:b/>
          <w:bCs/>
          <w:color w:val="FFFFFF"/>
        </w:rPr>
        <w:t xml:space="preserve">on </w:t>
      </w:r>
      <w:r w:rsidRPr="00C1653C">
        <w:rPr>
          <w:rFonts w:ascii="Barlow" w:eastAsia="Barlow" w:hAnsi="Barlow" w:cs="Barlow"/>
          <w:b/>
          <w:bCs/>
          <w:color w:val="FFFFFF"/>
        </w:rPr>
        <w:t>ook zelf benaderen. De externe vertrouwensperso</w:t>
      </w:r>
      <w:r w:rsidR="001A722E" w:rsidRPr="00C1653C">
        <w:rPr>
          <w:rFonts w:ascii="Barlow" w:eastAsia="Barlow" w:hAnsi="Barlow" w:cs="Barlow"/>
          <w:b/>
          <w:bCs/>
          <w:color w:val="FFFFFF"/>
        </w:rPr>
        <w:t xml:space="preserve">on </w:t>
      </w:r>
      <w:r w:rsidRPr="00C1653C">
        <w:rPr>
          <w:rFonts w:ascii="Barlow" w:eastAsia="Barlow" w:hAnsi="Barlow" w:cs="Barlow"/>
          <w:b/>
          <w:bCs/>
          <w:color w:val="FFFFFF"/>
        </w:rPr>
        <w:t>funge</w:t>
      </w:r>
      <w:r w:rsidR="001D7E50" w:rsidRPr="00C1653C">
        <w:rPr>
          <w:rFonts w:ascii="Barlow" w:eastAsia="Barlow" w:hAnsi="Barlow" w:cs="Barlow"/>
          <w:b/>
          <w:bCs/>
          <w:color w:val="FFFFFF"/>
        </w:rPr>
        <w:t>ert</w:t>
      </w:r>
      <w:r w:rsidRPr="00C1653C">
        <w:rPr>
          <w:rFonts w:ascii="Barlow" w:eastAsia="Barlow" w:hAnsi="Barlow" w:cs="Barlow"/>
          <w:b/>
          <w:bCs/>
          <w:color w:val="FFFFFF"/>
        </w:rPr>
        <w:t xml:space="preserve"> als klankbord, ge</w:t>
      </w:r>
      <w:r w:rsidR="001D7E50" w:rsidRPr="00C1653C">
        <w:rPr>
          <w:rFonts w:ascii="Barlow" w:eastAsia="Barlow" w:hAnsi="Barlow" w:cs="Barlow"/>
          <w:b/>
          <w:bCs/>
          <w:color w:val="FFFFFF"/>
        </w:rPr>
        <w:t>eft</w:t>
      </w:r>
      <w:r w:rsidRPr="00C1653C">
        <w:rPr>
          <w:rFonts w:ascii="Barlow" w:eastAsia="Barlow" w:hAnsi="Barlow" w:cs="Barlow"/>
          <w:b/>
          <w:bCs/>
          <w:color w:val="FFFFFF"/>
        </w:rPr>
        <w:t xml:space="preserve"> advies of bemiddel</w:t>
      </w:r>
      <w:r w:rsidR="001D7E50" w:rsidRPr="00C1653C">
        <w:rPr>
          <w:rFonts w:ascii="Barlow" w:eastAsia="Barlow" w:hAnsi="Barlow" w:cs="Barlow"/>
          <w:b/>
          <w:bCs/>
          <w:color w:val="FFFFFF"/>
        </w:rPr>
        <w:t>t</w:t>
      </w:r>
      <w:r w:rsidRPr="00C1653C">
        <w:rPr>
          <w:rFonts w:ascii="Barlow" w:eastAsia="Barlow" w:hAnsi="Barlow" w:cs="Barlow"/>
          <w:b/>
          <w:bCs/>
          <w:color w:val="FFFFFF"/>
        </w:rPr>
        <w:t>, maar k</w:t>
      </w:r>
      <w:r w:rsidR="001D7E50" w:rsidRPr="00C1653C">
        <w:rPr>
          <w:rFonts w:ascii="Barlow" w:eastAsia="Barlow" w:hAnsi="Barlow" w:cs="Barlow"/>
          <w:b/>
          <w:bCs/>
          <w:color w:val="FFFFFF"/>
        </w:rPr>
        <w:t>an</w:t>
      </w:r>
      <w:r w:rsidRPr="00C1653C">
        <w:rPr>
          <w:rFonts w:ascii="Barlow" w:eastAsia="Barlow" w:hAnsi="Barlow" w:cs="Barlow"/>
          <w:b/>
          <w:bCs/>
          <w:color w:val="FFFFFF"/>
        </w:rPr>
        <w:t xml:space="preserve"> u ook ondersteunen bij het eventueel indienen van een officiële klacht. De gegevens van de </w:t>
      </w:r>
      <w:r w:rsidR="00A866BE" w:rsidRPr="00C1653C">
        <w:rPr>
          <w:rFonts w:ascii="Barlow" w:eastAsia="Barlow" w:hAnsi="Barlow" w:cs="Barlow"/>
          <w:b/>
          <w:bCs/>
          <w:color w:val="FFFFFF"/>
        </w:rPr>
        <w:t xml:space="preserve">vertrouwenspersoon is: </w:t>
      </w:r>
      <w:r w:rsidR="00BF7F39" w:rsidRPr="00C1653C">
        <w:rPr>
          <w:rFonts w:ascii="Barlow" w:eastAsia="Barlow" w:hAnsi="Barlow" w:cs="Barlow"/>
          <w:b/>
          <w:bCs/>
          <w:color w:val="FFFFFF"/>
        </w:rPr>
        <w:t>Hans van Holland: 010-</w:t>
      </w:r>
      <w:proofErr w:type="gramStart"/>
      <w:r w:rsidR="00BF7F39" w:rsidRPr="00C1653C">
        <w:rPr>
          <w:rFonts w:ascii="Barlow" w:eastAsia="Barlow" w:hAnsi="Barlow" w:cs="Barlow"/>
          <w:b/>
          <w:bCs/>
          <w:color w:val="FFFFFF"/>
        </w:rPr>
        <w:t>4071599</w:t>
      </w:r>
      <w:r w:rsidR="005C3875" w:rsidRPr="00C1653C">
        <w:rPr>
          <w:rFonts w:ascii="Barlow" w:eastAsia="Barlow" w:hAnsi="Barlow" w:cs="Barlow"/>
          <w:b/>
          <w:bCs/>
          <w:color w:val="FFFFFF"/>
        </w:rPr>
        <w:t xml:space="preserve"> /</w:t>
      </w:r>
      <w:proofErr w:type="gramEnd"/>
      <w:r w:rsidR="005C3875" w:rsidRPr="00C1653C">
        <w:rPr>
          <w:rFonts w:ascii="Barlow" w:eastAsia="Barlow" w:hAnsi="Barlow" w:cs="Barlow"/>
          <w:b/>
          <w:bCs/>
          <w:color w:val="FFFFFF"/>
        </w:rPr>
        <w:t xml:space="preserve"> </w:t>
      </w:r>
      <w:hyperlink r:id="rId26" w:history="1">
        <w:r w:rsidR="00800DFF" w:rsidRPr="00CE466B">
          <w:rPr>
            <w:rStyle w:val="Hyperlink"/>
            <w:rFonts w:ascii="Barlow" w:eastAsia="Barlow" w:hAnsi="Barlow" w:cs="Barlow"/>
            <w:b/>
            <w:bCs/>
          </w:rPr>
          <w:t>h.vanholland@ced.nl</w:t>
        </w:r>
      </w:hyperlink>
      <w:r w:rsidR="005C3875" w:rsidRPr="00C1653C">
        <w:rPr>
          <w:rFonts w:ascii="Barlow" w:eastAsia="Barlow" w:hAnsi="Barlow" w:cs="Barlow"/>
          <w:b/>
          <w:bCs/>
          <w:color w:val="FFFFFF"/>
        </w:rPr>
        <w:t xml:space="preserve"> </w:t>
      </w:r>
      <w:r w:rsidR="00BF7F39" w:rsidRPr="00C1653C">
        <w:rPr>
          <w:rStyle w:val="normaltextrun"/>
          <w:rFonts w:ascii="Trebuchet MS" w:hAnsi="Trebuchet MS"/>
          <w:b/>
          <w:bCs/>
          <w:color w:val="000000"/>
        </w:rPr>
        <w:t xml:space="preserve">. </w:t>
      </w:r>
      <w:r w:rsidR="00BF7F39" w:rsidRPr="00C1653C">
        <w:rPr>
          <w:rStyle w:val="normaltextrun"/>
          <w:rFonts w:ascii="Barlow Light" w:hAnsi="Barlow Light"/>
          <w:b/>
          <w:bCs/>
          <w:color w:val="FFFFFF" w:themeColor="background1"/>
        </w:rPr>
        <w:t>We vertrouwen erop dat we samen tot een goede oplossing komen!</w:t>
      </w:r>
      <w:r w:rsidR="00BF7F39" w:rsidRPr="00C1653C">
        <w:rPr>
          <w:rStyle w:val="normaltextrun"/>
          <w:rFonts w:ascii="Times New Roman" w:hAnsi="Times New Roman" w:cs="Times New Roman"/>
          <w:b/>
          <w:bCs/>
          <w:color w:val="FFFFFF" w:themeColor="background1"/>
        </w:rPr>
        <w:t> </w:t>
      </w:r>
      <w:r w:rsidR="00BF7F39" w:rsidRPr="00C1653C">
        <w:rPr>
          <w:rStyle w:val="eop"/>
          <w:rFonts w:ascii="Barlow Light" w:hAnsi="Barlow Light"/>
          <w:b/>
          <w:bCs/>
          <w:color w:val="FFFFFF" w:themeColor="background1"/>
        </w:rPr>
        <w:t> </w:t>
      </w:r>
    </w:p>
    <w:p w14:paraId="105CB076" w14:textId="77777777" w:rsidR="00AF1551" w:rsidRDefault="00AF1551">
      <w:pPr>
        <w:rPr>
          <w:rFonts w:ascii="Barlow" w:eastAsia="Barlow" w:hAnsi="Barlow" w:cs="Barlow"/>
          <w:color w:val="FFFFFF"/>
        </w:rPr>
      </w:pPr>
      <w:r>
        <w:rPr>
          <w:rFonts w:ascii="Barlow" w:eastAsia="Barlow" w:hAnsi="Barlow" w:cs="Barlow"/>
          <w:color w:val="FFFFFF"/>
        </w:rPr>
        <w:br w:type="page"/>
      </w:r>
    </w:p>
    <w:p w14:paraId="7D1A2271" w14:textId="6ABDD9E2" w:rsidR="0066504D" w:rsidRPr="00E52B5E" w:rsidRDefault="002B650C">
      <w:pPr>
        <w:spacing w:before="240" w:after="240"/>
        <w:rPr>
          <w:rFonts w:ascii="Barlow" w:eastAsia="Barlow" w:hAnsi="Barlow" w:cs="Barlow"/>
        </w:rPr>
      </w:pPr>
      <w:r w:rsidRPr="00E52B5E">
        <w:rPr>
          <w:rFonts w:ascii="Barlow" w:eastAsia="Barlow" w:hAnsi="Barlow" w:cs="Barlow"/>
        </w:rPr>
        <w:lastRenderedPageBreak/>
        <w:t>Soms is een meningsverschil van dien aard, dat iemand hierover een officiële klacht wil indienen. Die mogelijkheid is er. Voor Ozeo is een klachtenregeling vastgesteld. Deze is voor iedereen die bij Ozeo betrokken is in te zien op de website van Ozeo: www.ozeo.nl of op de website van onze school. U kunt de klacht sturen naar het bestuur van Ozeo.</w:t>
      </w:r>
    </w:p>
    <w:p w14:paraId="7D1A2272" w14:textId="195C5977" w:rsidR="0066504D" w:rsidRPr="00E52B5E" w:rsidRDefault="002B650C">
      <w:pPr>
        <w:spacing w:before="240" w:after="240"/>
        <w:rPr>
          <w:rFonts w:ascii="Barlow" w:eastAsia="Barlow" w:hAnsi="Barlow" w:cs="Barlow"/>
        </w:rPr>
      </w:pPr>
      <w:r w:rsidRPr="00E52B5E">
        <w:rPr>
          <w:rFonts w:ascii="Barlow" w:eastAsia="Barlow" w:hAnsi="Barlow" w:cs="Barlow"/>
        </w:rPr>
        <w:t xml:space="preserve">Ozeo is voor de behandeling van klachten ook aangesloten bij een onafhankelijke klachtencommissie: de Landelijke Klachtencommissie Onderwijs (LKC). Zowel ouders en leerlingen als personeelsleden kunnen een klacht voorleggen aan de LKC. De LKC biedt verschillende mogelijkheden om de klacht te behandelen en op te lossen. Een medewerker van LKC neemt contact op alle partijen en bespreekt dan welke route het beste gekozen kan worden om de klacht op te lossen. Dit gesprek kan leiden tot interne klachtbehandeling door het </w:t>
      </w:r>
      <w:r w:rsidR="00305ACB">
        <w:rPr>
          <w:rFonts w:ascii="Barlow" w:eastAsia="Barlow" w:hAnsi="Barlow" w:cs="Barlow"/>
        </w:rPr>
        <w:t>b</w:t>
      </w:r>
      <w:r w:rsidR="006B3C4D">
        <w:rPr>
          <w:rFonts w:ascii="Barlow" w:eastAsia="Barlow" w:hAnsi="Barlow" w:cs="Barlow"/>
        </w:rPr>
        <w:t>estuur van Ozeo</w:t>
      </w:r>
      <w:r w:rsidR="006F7512">
        <w:rPr>
          <w:rFonts w:ascii="Barlow" w:eastAsia="Barlow" w:hAnsi="Barlow" w:cs="Barlow"/>
        </w:rPr>
        <w:t xml:space="preserve"> </w:t>
      </w:r>
      <w:r w:rsidRPr="00E52B5E">
        <w:rPr>
          <w:rFonts w:ascii="Barlow" w:eastAsia="Barlow" w:hAnsi="Barlow" w:cs="Barlow"/>
        </w:rPr>
        <w:t>of de school, mediation of een formele procedure bij de Commissie:</w:t>
      </w:r>
    </w:p>
    <w:p w14:paraId="7D1A2273" w14:textId="2D5F2440" w:rsidR="0066504D" w:rsidRPr="00654F84" w:rsidRDefault="002B650C" w:rsidP="00654F84">
      <w:pPr>
        <w:pStyle w:val="Lijstalinea"/>
        <w:numPr>
          <w:ilvl w:val="0"/>
          <w:numId w:val="37"/>
        </w:numPr>
        <w:spacing w:before="240" w:after="240"/>
        <w:rPr>
          <w:rFonts w:ascii="Barlow" w:eastAsia="Barlow" w:hAnsi="Barlow" w:cs="Barlow"/>
        </w:rPr>
      </w:pPr>
      <w:r w:rsidRPr="00654F84">
        <w:rPr>
          <w:rFonts w:ascii="Barlow" w:eastAsia="Barlow" w:hAnsi="Barlow" w:cs="Barlow"/>
        </w:rPr>
        <w:t xml:space="preserve"> </w:t>
      </w:r>
      <w:r w:rsidR="007122B4" w:rsidRPr="00654F84">
        <w:rPr>
          <w:rFonts w:ascii="Barlow" w:eastAsia="Barlow" w:hAnsi="Barlow" w:cs="Barlow"/>
        </w:rPr>
        <w:t>Interne</w:t>
      </w:r>
      <w:r w:rsidRPr="00654F84">
        <w:rPr>
          <w:rFonts w:ascii="Barlow" w:eastAsia="Barlow" w:hAnsi="Barlow" w:cs="Barlow"/>
        </w:rPr>
        <w:t xml:space="preserve"> klachtbehandeling: als beide partijen ermee instemmen wordt de klacht doorgestuurd naar het schoolbestuur, die de klacht verder in behandeling neemt.</w:t>
      </w:r>
      <w:r w:rsidRPr="00654F84">
        <w:rPr>
          <w:rFonts w:ascii="Times New Roman" w:eastAsia="Barlow" w:hAnsi="Times New Roman" w:cs="Times New Roman"/>
        </w:rPr>
        <w:t> </w:t>
      </w:r>
      <w:r w:rsidRPr="00654F84">
        <w:rPr>
          <w:rFonts w:ascii="Barlow" w:eastAsia="Barlow" w:hAnsi="Barlow" w:cs="Barlow"/>
        </w:rPr>
        <w:t>De</w:t>
      </w:r>
      <w:r w:rsidRPr="00654F84">
        <w:rPr>
          <w:rFonts w:ascii="Times New Roman" w:eastAsia="Barlow" w:hAnsi="Times New Roman" w:cs="Times New Roman"/>
        </w:rPr>
        <w:t> </w:t>
      </w:r>
      <w:r w:rsidRPr="00654F84">
        <w:rPr>
          <w:rFonts w:ascii="Barlow" w:eastAsia="Barlow" w:hAnsi="Barlow" w:cs="Barlow"/>
        </w:rPr>
        <w:t>klacht</w:t>
      </w:r>
      <w:r w:rsidRPr="00654F84">
        <w:rPr>
          <w:rFonts w:ascii="Times New Roman" w:eastAsia="Barlow" w:hAnsi="Times New Roman" w:cs="Times New Roman"/>
        </w:rPr>
        <w:t> </w:t>
      </w:r>
      <w:r w:rsidRPr="00654F84">
        <w:rPr>
          <w:rFonts w:ascii="Barlow" w:eastAsia="Barlow" w:hAnsi="Barlow" w:cs="Barlow"/>
        </w:rPr>
        <w:t>kan dan intern worden</w:t>
      </w:r>
      <w:r w:rsidRPr="00654F84">
        <w:rPr>
          <w:rFonts w:ascii="Times New Roman" w:eastAsia="Barlow" w:hAnsi="Times New Roman" w:cs="Times New Roman"/>
        </w:rPr>
        <w:t> </w:t>
      </w:r>
      <w:r w:rsidRPr="00654F84">
        <w:rPr>
          <w:rFonts w:ascii="Barlow" w:eastAsia="Barlow" w:hAnsi="Barlow" w:cs="Barlow"/>
        </w:rPr>
        <w:t>opgelost.</w:t>
      </w:r>
      <w:r w:rsidR="006F7512" w:rsidRPr="00654F84">
        <w:rPr>
          <w:rFonts w:ascii="Barlow" w:eastAsia="Barlow" w:hAnsi="Barlow" w:cs="Barlow"/>
        </w:rPr>
        <w:t xml:space="preserve"> </w:t>
      </w:r>
    </w:p>
    <w:p w14:paraId="7D1A2274" w14:textId="0086B20F" w:rsidR="0066504D" w:rsidRPr="00654F84" w:rsidRDefault="002B650C" w:rsidP="00654F84">
      <w:pPr>
        <w:pStyle w:val="Lijstalinea"/>
        <w:numPr>
          <w:ilvl w:val="0"/>
          <w:numId w:val="37"/>
        </w:numPr>
        <w:spacing w:before="240" w:after="240"/>
        <w:rPr>
          <w:rFonts w:ascii="Barlow" w:eastAsia="Barlow" w:hAnsi="Barlow" w:cs="Barlow"/>
        </w:rPr>
      </w:pPr>
      <w:r w:rsidRPr="00654F84">
        <w:rPr>
          <w:rFonts w:ascii="Barlow" w:eastAsia="Barlow" w:hAnsi="Barlow" w:cs="Barlow"/>
        </w:rPr>
        <w:t xml:space="preserve"> </w:t>
      </w:r>
      <w:proofErr w:type="spellStart"/>
      <w:r w:rsidR="007122B4" w:rsidRPr="00654F84">
        <w:rPr>
          <w:rFonts w:ascii="Barlow" w:eastAsia="Barlow" w:hAnsi="Barlow" w:cs="Barlow"/>
        </w:rPr>
        <w:t>Mediation</w:t>
      </w:r>
      <w:proofErr w:type="spellEnd"/>
      <w:r w:rsidRPr="00654F84">
        <w:rPr>
          <w:rFonts w:ascii="Barlow" w:eastAsia="Barlow" w:hAnsi="Barlow" w:cs="Barlow"/>
        </w:rPr>
        <w:t>:</w:t>
      </w:r>
      <w:r w:rsidRPr="00654F84">
        <w:rPr>
          <w:rFonts w:ascii="Times New Roman" w:eastAsia="Barlow" w:hAnsi="Times New Roman" w:cs="Times New Roman"/>
        </w:rPr>
        <w:t> </w:t>
      </w:r>
      <w:r w:rsidRPr="00654F84">
        <w:rPr>
          <w:rFonts w:ascii="Barlow" w:eastAsia="Barlow" w:hAnsi="Barlow" w:cs="Barlow"/>
        </w:rPr>
        <w:t xml:space="preserve">met </w:t>
      </w:r>
      <w:proofErr w:type="spellStart"/>
      <w:r w:rsidRPr="00654F84">
        <w:rPr>
          <w:rFonts w:ascii="Barlow" w:eastAsia="Barlow" w:hAnsi="Barlow" w:cs="Barlow"/>
        </w:rPr>
        <w:t>mediation</w:t>
      </w:r>
      <w:proofErr w:type="spellEnd"/>
      <w:r w:rsidRPr="00654F84">
        <w:rPr>
          <w:rFonts w:ascii="Barlow" w:eastAsia="Barlow" w:hAnsi="Barlow" w:cs="Barlow"/>
        </w:rPr>
        <w:t xml:space="preserve"> lost u samen met de andere partij uw conflict op met behulp van een onafhankelijke neutrale persoon: de mediator. Om te bespreken of </w:t>
      </w:r>
      <w:proofErr w:type="spellStart"/>
      <w:r w:rsidRPr="00654F84">
        <w:rPr>
          <w:rFonts w:ascii="Barlow" w:eastAsia="Barlow" w:hAnsi="Barlow" w:cs="Barlow"/>
        </w:rPr>
        <w:t>mediation</w:t>
      </w:r>
      <w:proofErr w:type="spellEnd"/>
      <w:r w:rsidRPr="00654F84">
        <w:rPr>
          <w:rFonts w:ascii="Barlow" w:eastAsia="Barlow" w:hAnsi="Barlow" w:cs="Barlow"/>
        </w:rPr>
        <w:t xml:space="preserve"> tot de mogelijkheden </w:t>
      </w:r>
      <w:r w:rsidRPr="00654F84">
        <w:rPr>
          <w:rFonts w:ascii="Barlow" w:eastAsia="Barlow" w:hAnsi="Barlow" w:cs="Barlow"/>
          <w:color w:val="FFFFFF"/>
        </w:rPr>
        <w:t xml:space="preserve">behoort kunt u contact opnemen met de </w:t>
      </w:r>
      <w:proofErr w:type="spellStart"/>
      <w:r w:rsidRPr="00654F84">
        <w:rPr>
          <w:rFonts w:ascii="Barlow" w:eastAsia="Barlow" w:hAnsi="Barlow" w:cs="Barlow"/>
          <w:color w:val="FFFFFF"/>
        </w:rPr>
        <w:t>Mediationdesk</w:t>
      </w:r>
      <w:proofErr w:type="spellEnd"/>
      <w:r w:rsidRPr="00654F84">
        <w:rPr>
          <w:rFonts w:ascii="Barlow" w:eastAsia="Barlow" w:hAnsi="Barlow" w:cs="Barlow"/>
          <w:color w:val="FFFFFF"/>
        </w:rPr>
        <w:t xml:space="preserve"> van </w:t>
      </w:r>
    </w:p>
    <w:p w14:paraId="7D1A2275" w14:textId="77777777" w:rsidR="0066504D" w:rsidRPr="00654F84" w:rsidRDefault="002B650C" w:rsidP="00654F84">
      <w:pPr>
        <w:pStyle w:val="Lijstalinea"/>
        <w:numPr>
          <w:ilvl w:val="0"/>
          <w:numId w:val="37"/>
        </w:numPr>
        <w:spacing w:before="240" w:after="240"/>
        <w:rPr>
          <w:rFonts w:ascii="Barlow" w:eastAsia="Barlow" w:hAnsi="Barlow" w:cs="Barlow"/>
        </w:rPr>
      </w:pPr>
      <w:r w:rsidRPr="00654F84">
        <w:rPr>
          <w:rFonts w:ascii="Barlow" w:eastAsia="Barlow" w:hAnsi="Barlow" w:cs="Barlow"/>
        </w:rPr>
        <w:t>Onderwijsgeschillen. U kunt de Mediatondesk bereiken via telefoonnummer 030-2809590 of email mediation@onderwijsgeschillen.nl.</w:t>
      </w:r>
    </w:p>
    <w:p w14:paraId="7D1A2276" w14:textId="0B7E9C6E" w:rsidR="0066504D" w:rsidRPr="00654F84" w:rsidRDefault="002B650C" w:rsidP="00654F84">
      <w:pPr>
        <w:pStyle w:val="Lijstalinea"/>
        <w:numPr>
          <w:ilvl w:val="0"/>
          <w:numId w:val="37"/>
        </w:numPr>
        <w:spacing w:before="240" w:after="240"/>
        <w:rPr>
          <w:rFonts w:ascii="Barlow" w:eastAsia="Barlow" w:hAnsi="Barlow" w:cs="Barlow"/>
        </w:rPr>
      </w:pPr>
      <w:r w:rsidRPr="00654F84">
        <w:rPr>
          <w:rFonts w:ascii="Barlow" w:eastAsia="Barlow" w:hAnsi="Barlow" w:cs="Barlow"/>
          <w:b/>
          <w:color w:val="009CDB"/>
        </w:rPr>
        <w:t xml:space="preserve"> </w:t>
      </w:r>
      <w:r w:rsidR="007122B4" w:rsidRPr="00654F84">
        <w:rPr>
          <w:rFonts w:ascii="Barlow" w:eastAsia="Barlow" w:hAnsi="Barlow" w:cs="Barlow"/>
        </w:rPr>
        <w:t>Formele</w:t>
      </w:r>
      <w:r w:rsidRPr="00654F84">
        <w:rPr>
          <w:rFonts w:ascii="Barlow" w:eastAsia="Barlow" w:hAnsi="Barlow" w:cs="Barlow"/>
        </w:rPr>
        <w:t xml:space="preserve"> klachtbehandeling</w:t>
      </w:r>
      <w:r w:rsidRPr="00654F84">
        <w:rPr>
          <w:rFonts w:ascii="Times New Roman" w:eastAsia="Barlow" w:hAnsi="Times New Roman" w:cs="Times New Roman"/>
        </w:rPr>
        <w:t> </w:t>
      </w:r>
      <w:r w:rsidRPr="00654F84">
        <w:rPr>
          <w:rFonts w:ascii="Barlow" w:eastAsia="Barlow" w:hAnsi="Barlow" w:cs="Barlow"/>
        </w:rPr>
        <w:t>via een procedure bij de LKC.</w:t>
      </w:r>
    </w:p>
    <w:p w14:paraId="7D1A2277" w14:textId="77777777" w:rsidR="0066504D" w:rsidRPr="00654F84" w:rsidRDefault="002B650C" w:rsidP="00654F84">
      <w:pPr>
        <w:pStyle w:val="Lijstalinea"/>
        <w:numPr>
          <w:ilvl w:val="0"/>
          <w:numId w:val="37"/>
        </w:numPr>
        <w:spacing w:before="240" w:after="240"/>
        <w:rPr>
          <w:rFonts w:ascii="Barlow" w:eastAsia="Barlow" w:hAnsi="Barlow" w:cs="Barlow"/>
        </w:rPr>
      </w:pPr>
      <w:r w:rsidRPr="00654F84">
        <w:rPr>
          <w:rFonts w:ascii="Barlow" w:eastAsia="Barlow" w:hAnsi="Barlow" w:cs="Barlow"/>
        </w:rPr>
        <w:t>De LKC is te bereiken bij Onderwijsgeschillen, Zwarte Woud 2 Utrecht, telefoon 030-2809590. U kunt ook een e-mail sturen naar info@onderwijsgeschillen.nl. Op de website www.onderwijsgeschillen.nl is meer informatie te vinden over klachtbehandeling.</w:t>
      </w:r>
    </w:p>
    <w:p w14:paraId="7D1A2278"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Vertrouwensinspectie</w:t>
      </w:r>
    </w:p>
    <w:p w14:paraId="7D1A227A" w14:textId="6D0AD369" w:rsidR="0066504D" w:rsidRDefault="002B650C">
      <w:pPr>
        <w:spacing w:before="240" w:after="240"/>
        <w:rPr>
          <w:rFonts w:ascii="Barlow" w:eastAsia="Barlow" w:hAnsi="Barlow" w:cs="Barlow"/>
        </w:rPr>
      </w:pPr>
      <w:r>
        <w:rPr>
          <w:rFonts w:ascii="Barlow" w:eastAsia="Barlow" w:hAnsi="Barlow" w:cs="Barlow"/>
        </w:rPr>
        <w:t>Voor een aantal zaken kunt u ook terecht bij de vertrouwensinspecteur van de Inspectie van het Onderwijs. Ouders, leerlingen, docenten, directies en besturen kunnen de vertrouwensinspecteur raadplegen wanneer zich in of rond de school problemen voordoen op het gebied van seksuele intimidatie en seksueel misbruik; lichamelijk geweld; grove pesterijen; discriminatie en radicalisering. Ernstige klachten die vallen binnen deze categorieën kunnen worden besproken met de vertrouwensinspecteur. Deze zal de klachten niet zelf behandelen maar zal adviseren en informeren. Zo nodig kan de vertrouwensinspecteur ook begeleiden in het traject naar het indienen van een formele klacht of het doen van aangifte. De vertrouwensinspecteur is tijdens kantooruren bereikbaar op 0900-1113111 (lokaal tarief).</w:t>
      </w:r>
    </w:p>
    <w:p w14:paraId="70FE6A77" w14:textId="77777777" w:rsidR="0062489F" w:rsidRDefault="002B650C">
      <w:pPr>
        <w:spacing w:before="240" w:after="240"/>
        <w:rPr>
          <w:rFonts w:ascii="Barlow" w:eastAsia="Barlow" w:hAnsi="Barlow" w:cs="Barlow"/>
          <w:color w:val="00B0F0"/>
        </w:rPr>
      </w:pPr>
      <w:r w:rsidRPr="0062489F">
        <w:rPr>
          <w:rFonts w:ascii="Barlow" w:eastAsia="Barlow" w:hAnsi="Barlow" w:cs="Barlow"/>
          <w:b/>
          <w:bCs/>
          <w:color w:val="00B0F0"/>
        </w:rPr>
        <w:t>Verklaring en richtlijn pluriformiteit en gelijkwaardigheid in het Zeeuwse onderwijs</w:t>
      </w:r>
      <w:r w:rsidRPr="0062489F">
        <w:rPr>
          <w:rFonts w:ascii="Barlow" w:eastAsia="Barlow" w:hAnsi="Barlow" w:cs="Barlow"/>
          <w:color w:val="00B0F0"/>
        </w:rPr>
        <w:t xml:space="preserve"> </w:t>
      </w:r>
    </w:p>
    <w:p w14:paraId="7D1A227B" w14:textId="398CFE23" w:rsidR="0066504D" w:rsidRDefault="002B650C">
      <w:pPr>
        <w:spacing w:before="240" w:after="240"/>
        <w:rPr>
          <w:rFonts w:ascii="Barlow" w:eastAsia="Barlow" w:hAnsi="Barlow" w:cs="Barlow"/>
        </w:rPr>
      </w:pPr>
      <w:r>
        <w:rPr>
          <w:rFonts w:ascii="Barlow" w:eastAsia="Barlow" w:hAnsi="Barlow" w:cs="Barlow"/>
        </w:rPr>
        <w:t>Ozeo heeft zich gecommitteerd aan de verklaring en richtlijn pluriformiteit en gelijkwaardigheid in het Zeeuwse onderwijs. Het beschrijft de uitgangspunten voor het melden van discriminatie, uitsluiting en ongelijke behandeling bij gelijke gevallen. De klachtenregeling van Ozeo kan gebruikt worden in die situaties.</w:t>
      </w:r>
    </w:p>
    <w:p w14:paraId="2909650F" w14:textId="77777777" w:rsidR="0062489F" w:rsidRDefault="0062489F">
      <w:pPr>
        <w:rPr>
          <w:rFonts w:ascii="Barlow" w:eastAsia="Barlow" w:hAnsi="Barlow" w:cs="Barlow"/>
          <w:b/>
          <w:color w:val="009CDB"/>
        </w:rPr>
      </w:pPr>
      <w:r>
        <w:rPr>
          <w:rFonts w:ascii="Barlow" w:eastAsia="Barlow" w:hAnsi="Barlow" w:cs="Barlow"/>
          <w:b/>
          <w:color w:val="009CDB"/>
        </w:rPr>
        <w:br w:type="page"/>
      </w:r>
    </w:p>
    <w:p w14:paraId="7D1A227C" w14:textId="6B474AB1" w:rsidR="0066504D" w:rsidRDefault="002B650C">
      <w:pPr>
        <w:spacing w:before="240" w:after="240"/>
        <w:rPr>
          <w:rFonts w:ascii="Barlow" w:eastAsia="Barlow" w:hAnsi="Barlow" w:cs="Barlow"/>
          <w:b/>
          <w:color w:val="009CDB"/>
        </w:rPr>
      </w:pPr>
      <w:r>
        <w:rPr>
          <w:rFonts w:ascii="Barlow" w:eastAsia="Barlow" w:hAnsi="Barlow" w:cs="Barlow"/>
          <w:b/>
          <w:color w:val="009CDB"/>
        </w:rPr>
        <w:lastRenderedPageBreak/>
        <w:t>Gedragscode</w:t>
      </w:r>
    </w:p>
    <w:p w14:paraId="7D1A227D" w14:textId="77777777" w:rsidR="0066504D" w:rsidRDefault="002B650C">
      <w:pPr>
        <w:spacing w:before="240" w:after="240"/>
        <w:rPr>
          <w:rFonts w:ascii="Barlow" w:eastAsia="Barlow" w:hAnsi="Barlow" w:cs="Barlow"/>
        </w:rPr>
      </w:pPr>
      <w:r>
        <w:rPr>
          <w:rFonts w:ascii="Barlow" w:eastAsia="Barlow" w:hAnsi="Barlow" w:cs="Barlow"/>
        </w:rPr>
        <w:t>De gedragscode geeft weer welke normen en waarden we binnen onze school wenselijk vinden. Uitgangspunt in deze gedragscode is dat personeel, stagiaires en leerlingen zich gedragen op een manier die positief bijdraagt aan het realiseren van goed onderwijs. De richtlijnen zijn in principe voor leerkrachten/medewerkers en leerlingen omkeerbaar: het gedrag dat wij bij kinderen niet wenselijk vinden, willen we ook als leerkracht niet uitdragen en vice versa.</w:t>
      </w:r>
    </w:p>
    <w:p w14:paraId="7D1A227E" w14:textId="77777777" w:rsidR="0066504D" w:rsidRDefault="002B650C">
      <w:pPr>
        <w:spacing w:before="240" w:after="240"/>
        <w:rPr>
          <w:rFonts w:ascii="Barlow" w:eastAsia="Barlow" w:hAnsi="Barlow" w:cs="Barlow"/>
        </w:rPr>
      </w:pPr>
      <w:r>
        <w:rPr>
          <w:rFonts w:ascii="Barlow" w:eastAsia="Barlow" w:hAnsi="Barlow" w:cs="Barlow"/>
        </w:rPr>
        <w:t>In de gedragscode is ook een deel over het omgaan met sociale media opgenomen. Essentieel is dat, net als in communicatie buiten de sociale media, de gebruikers van sociale media de reguliere fatsoensnormen in acht blijven nemen en de nieuwe mogelijkheden met een positieve instelling benaderen. De gedragscode is op te vragen bij de school.</w:t>
      </w:r>
    </w:p>
    <w:p w14:paraId="7D1A227F"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Pestprotocol</w:t>
      </w:r>
    </w:p>
    <w:p w14:paraId="7D1A2280" w14:textId="77777777" w:rsidR="0066504D" w:rsidRDefault="002B650C">
      <w:pPr>
        <w:spacing w:before="240" w:after="240"/>
        <w:rPr>
          <w:rFonts w:ascii="Barlow" w:eastAsia="Barlow" w:hAnsi="Barlow" w:cs="Barlow"/>
        </w:rPr>
      </w:pPr>
      <w:r>
        <w:rPr>
          <w:rFonts w:ascii="Barlow" w:eastAsia="Barlow" w:hAnsi="Barlow" w:cs="Barlow"/>
        </w:rPr>
        <w:t>Er is op school veel aandacht voor ‘pesten’, ook in preventieve zin. Elke school heeft een coördinator ‘pesten’ waarbij de volgende taken zijn belegd:</w:t>
      </w:r>
    </w:p>
    <w:p w14:paraId="7D1A2281" w14:textId="77777777" w:rsidR="0066504D" w:rsidRDefault="002B650C">
      <w:pPr>
        <w:spacing w:before="240" w:after="240"/>
        <w:rPr>
          <w:rFonts w:ascii="Barlow" w:eastAsia="Barlow" w:hAnsi="Barlow" w:cs="Barlow"/>
        </w:rPr>
      </w:pPr>
      <w:r>
        <w:rPr>
          <w:noProof/>
        </w:rPr>
        <w:drawing>
          <wp:anchor distT="114300" distB="114300" distL="114300" distR="114300" simplePos="0" relativeHeight="251658250" behindDoc="1" locked="0" layoutInCell="1" hidden="0" allowOverlap="1" wp14:anchorId="7D1A22E5" wp14:editId="7D1A22E6">
            <wp:simplePos x="0" y="0"/>
            <wp:positionH relativeFrom="column">
              <wp:posOffset>-914399</wp:posOffset>
            </wp:positionH>
            <wp:positionV relativeFrom="paragraph">
              <wp:posOffset>247650</wp:posOffset>
            </wp:positionV>
            <wp:extent cx="7577138" cy="11371205"/>
            <wp:effectExtent l="0" t="0" r="0" b="0"/>
            <wp:wrapNone/>
            <wp:docPr id="4" name="Afbeelding 4"/>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7577138" cy="11371205"/>
                    </a:xfrm>
                    <a:prstGeom prst="rect">
                      <a:avLst/>
                    </a:prstGeom>
                    <a:ln/>
                  </pic:spPr>
                </pic:pic>
              </a:graphicData>
            </a:graphic>
          </wp:anchor>
        </w:drawing>
      </w:r>
    </w:p>
    <w:p w14:paraId="7D1A2284" w14:textId="34D76736" w:rsidR="0066504D" w:rsidRPr="00C1653C" w:rsidRDefault="002B650C">
      <w:pPr>
        <w:spacing w:before="240" w:after="240"/>
        <w:rPr>
          <w:rFonts w:ascii="Barlow" w:eastAsia="Barlow" w:hAnsi="Barlow" w:cs="Barlow"/>
          <w:b/>
          <w:bCs/>
          <w:color w:val="FFFFFF"/>
        </w:rPr>
      </w:pPr>
      <w:r w:rsidRPr="00C1653C">
        <w:rPr>
          <w:rFonts w:ascii="Barlow" w:eastAsia="Barlow" w:hAnsi="Barlow" w:cs="Barlow"/>
          <w:b/>
          <w:bCs/>
          <w:color w:val="FFFFFF"/>
        </w:rPr>
        <w:t>- Het coördineren van het beleid in het kader van het tegengaan van pesten;</w:t>
      </w:r>
      <w:r w:rsidR="0023724F" w:rsidRPr="00C1653C">
        <w:rPr>
          <w:rFonts w:ascii="Barlow" w:eastAsia="Barlow" w:hAnsi="Barlow" w:cs="Barlow"/>
          <w:b/>
          <w:bCs/>
          <w:color w:val="FFFFFF"/>
        </w:rPr>
        <w:br/>
        <w:t xml:space="preserve">- </w:t>
      </w:r>
      <w:r w:rsidRPr="00C1653C">
        <w:rPr>
          <w:rFonts w:ascii="Barlow" w:eastAsia="Barlow" w:hAnsi="Barlow" w:cs="Barlow"/>
          <w:b/>
          <w:bCs/>
          <w:color w:val="FFFFFF"/>
        </w:rPr>
        <w:t>Het fungeren als aanspreekpunt in het kader van pesten.</w:t>
      </w:r>
      <w:r w:rsidR="0023724F" w:rsidRPr="00C1653C">
        <w:rPr>
          <w:rFonts w:ascii="Barlow" w:eastAsia="Barlow" w:hAnsi="Barlow" w:cs="Barlow"/>
          <w:b/>
          <w:bCs/>
          <w:color w:val="FFFFFF"/>
        </w:rPr>
        <w:br/>
      </w:r>
      <w:r w:rsidRPr="00C1653C">
        <w:rPr>
          <w:rFonts w:ascii="Barlow" w:eastAsia="Barlow" w:hAnsi="Barlow" w:cs="Barlow"/>
          <w:b/>
          <w:bCs/>
          <w:color w:val="FFFFFF"/>
        </w:rPr>
        <w:t xml:space="preserve">Bij ons op school is dit </w:t>
      </w:r>
      <w:r w:rsidR="000922A2" w:rsidRPr="00C1653C">
        <w:rPr>
          <w:rFonts w:ascii="Barlow" w:eastAsia="Barlow" w:hAnsi="Barlow" w:cs="Barlow"/>
          <w:b/>
          <w:bCs/>
          <w:color w:val="FFFFFF"/>
        </w:rPr>
        <w:t>Ciska Morcus.</w:t>
      </w:r>
    </w:p>
    <w:p w14:paraId="7D1A2285" w14:textId="77777777" w:rsidR="0066504D" w:rsidRPr="00C1653C" w:rsidRDefault="0066504D">
      <w:pPr>
        <w:spacing w:before="240" w:after="240"/>
        <w:rPr>
          <w:rFonts w:ascii="Barlow" w:eastAsia="Barlow" w:hAnsi="Barlow" w:cs="Barlow"/>
          <w:b/>
          <w:bCs/>
        </w:rPr>
      </w:pPr>
    </w:p>
    <w:p w14:paraId="7D1A2286" w14:textId="77777777" w:rsidR="0066504D" w:rsidRPr="00C1653C" w:rsidRDefault="002B650C">
      <w:pPr>
        <w:spacing w:before="240" w:after="240"/>
        <w:rPr>
          <w:rFonts w:ascii="Barlow" w:eastAsia="Barlow" w:hAnsi="Barlow" w:cs="Barlow"/>
          <w:b/>
          <w:bCs/>
          <w:color w:val="009CDB"/>
        </w:rPr>
      </w:pPr>
      <w:r w:rsidRPr="00C1653C">
        <w:rPr>
          <w:rFonts w:ascii="Barlow" w:eastAsia="Barlow" w:hAnsi="Barlow" w:cs="Barlow"/>
          <w:b/>
          <w:bCs/>
          <w:color w:val="009CDB"/>
        </w:rPr>
        <w:t>Protocol medisch handelen op school</w:t>
      </w:r>
    </w:p>
    <w:p w14:paraId="7D1A2287" w14:textId="77777777" w:rsidR="0066504D" w:rsidRPr="00C1653C" w:rsidRDefault="002B650C">
      <w:pPr>
        <w:spacing w:before="240" w:after="240"/>
        <w:rPr>
          <w:rFonts w:ascii="Barlow" w:eastAsia="Barlow" w:hAnsi="Barlow" w:cs="Barlow"/>
          <w:b/>
          <w:bCs/>
          <w:color w:val="FFFFFF"/>
        </w:rPr>
      </w:pPr>
      <w:r w:rsidRPr="00C1653C">
        <w:rPr>
          <w:rFonts w:ascii="Barlow" w:eastAsia="Barlow" w:hAnsi="Barlow" w:cs="Barlow"/>
          <w:b/>
          <w:bCs/>
          <w:color w:val="FFFFFF"/>
        </w:rPr>
        <w:t>Onze school heeft een protocol waarin staat hoe wij omgaan met kinderen die ziek worden op school, het verstrekken van medicijnen op verzoek, het opbergen van medicijnen en het verrichten van medische handelingen. Als u een verzoek ten aanzien van medicijngebruik of medische handelingen voor uw kind heeft, kunt u dit in een gesprek toelichten. De school zal in navolging van het protocol bekijken welke mogelijkheden er zijn om tegemoet te komen aan het verzoek. We leggen afspraken die we met ouders/ verzorgers maken over dergelijke zaken zorgvuldig vast door te werken met toestemmingsformulieren. Deze formulieren zijn als bijlage bij het protocol opgenomen.</w:t>
      </w:r>
    </w:p>
    <w:p w14:paraId="05A734E7" w14:textId="77777777" w:rsidR="00B3549F" w:rsidRPr="00C1653C" w:rsidRDefault="002B650C">
      <w:pPr>
        <w:spacing w:before="240" w:after="240"/>
        <w:rPr>
          <w:rFonts w:ascii="Barlow" w:eastAsia="Barlow" w:hAnsi="Barlow" w:cs="Barlow"/>
          <w:b/>
          <w:bCs/>
          <w:color w:val="FFFFFF"/>
        </w:rPr>
      </w:pPr>
      <w:r w:rsidRPr="00C1653C">
        <w:rPr>
          <w:rFonts w:ascii="Barlow" w:eastAsia="Barlow" w:hAnsi="Barlow" w:cs="Barlow"/>
          <w:b/>
          <w:bCs/>
          <w:color w:val="FFFFFF"/>
        </w:rPr>
        <w:t>U kunt het protocol op verzoek op school inzien.</w:t>
      </w:r>
    </w:p>
    <w:p w14:paraId="2F461222" w14:textId="77777777" w:rsidR="00B3549F" w:rsidRDefault="00B3549F">
      <w:pPr>
        <w:spacing w:before="240" w:after="240"/>
        <w:rPr>
          <w:rFonts w:ascii="Barlow" w:eastAsia="Barlow" w:hAnsi="Barlow" w:cs="Barlow"/>
          <w:b/>
          <w:color w:val="009CDB"/>
        </w:rPr>
      </w:pPr>
    </w:p>
    <w:p w14:paraId="5DD3E383" w14:textId="77777777" w:rsidR="00B3549F" w:rsidRDefault="00B3549F">
      <w:pPr>
        <w:spacing w:before="240" w:after="240"/>
        <w:rPr>
          <w:rFonts w:ascii="Barlow" w:eastAsia="Barlow" w:hAnsi="Barlow" w:cs="Barlow"/>
          <w:b/>
          <w:color w:val="009CDB"/>
        </w:rPr>
      </w:pPr>
    </w:p>
    <w:p w14:paraId="41706BC6" w14:textId="77777777" w:rsidR="00164A3C" w:rsidRDefault="00F46C5D">
      <w:pPr>
        <w:spacing w:before="240" w:after="240"/>
        <w:rPr>
          <w:rFonts w:ascii="Barlow" w:eastAsia="Barlow" w:hAnsi="Barlow" w:cs="Barlow"/>
          <w:b/>
          <w:color w:val="009CDB"/>
        </w:rPr>
      </w:pPr>
      <w:r>
        <w:rPr>
          <w:rFonts w:ascii="Barlow" w:eastAsia="Barlow" w:hAnsi="Barlow" w:cs="Barlow"/>
          <w:b/>
          <w:color w:val="009CDB"/>
        </w:rPr>
        <w:br/>
      </w:r>
      <w:r w:rsidR="0023724F">
        <w:rPr>
          <w:rFonts w:ascii="Barlow" w:eastAsia="Barlow" w:hAnsi="Barlow" w:cs="Barlow"/>
          <w:b/>
          <w:color w:val="009CDB"/>
        </w:rPr>
        <w:br/>
      </w:r>
      <w:r w:rsidR="0023724F">
        <w:rPr>
          <w:rFonts w:ascii="Barlow" w:eastAsia="Barlow" w:hAnsi="Barlow" w:cs="Barlow"/>
          <w:b/>
          <w:color w:val="009CDB"/>
        </w:rPr>
        <w:br/>
      </w:r>
    </w:p>
    <w:p w14:paraId="7C2547B0" w14:textId="77777777" w:rsidR="00164A3C" w:rsidRDefault="00164A3C">
      <w:pPr>
        <w:rPr>
          <w:rFonts w:ascii="Barlow" w:eastAsia="Barlow" w:hAnsi="Barlow" w:cs="Barlow"/>
          <w:b/>
          <w:color w:val="009CDB"/>
        </w:rPr>
      </w:pPr>
      <w:r>
        <w:rPr>
          <w:rFonts w:ascii="Barlow" w:eastAsia="Barlow" w:hAnsi="Barlow" w:cs="Barlow"/>
          <w:b/>
          <w:color w:val="009CDB"/>
        </w:rPr>
        <w:br w:type="page"/>
      </w:r>
    </w:p>
    <w:p w14:paraId="7D1A228A" w14:textId="10E3544A" w:rsidR="0066504D" w:rsidRPr="00B3549F" w:rsidRDefault="00F46C5D">
      <w:pPr>
        <w:spacing w:before="240" w:after="240"/>
        <w:rPr>
          <w:rFonts w:ascii="Barlow" w:eastAsia="Barlow" w:hAnsi="Barlow" w:cs="Barlow"/>
          <w:color w:val="FFFFFF"/>
        </w:rPr>
      </w:pPr>
      <w:r>
        <w:rPr>
          <w:rFonts w:ascii="Barlow" w:eastAsia="Barlow" w:hAnsi="Barlow" w:cs="Barlow"/>
          <w:b/>
          <w:color w:val="009CDB"/>
        </w:rPr>
        <w:lastRenderedPageBreak/>
        <w:t>Privacy</w:t>
      </w:r>
    </w:p>
    <w:p w14:paraId="7D1A228B" w14:textId="77777777" w:rsidR="0066504D" w:rsidRPr="00B3549F" w:rsidRDefault="002B650C">
      <w:pPr>
        <w:spacing w:before="240" w:after="240"/>
        <w:rPr>
          <w:rFonts w:ascii="Barlow" w:eastAsia="Barlow" w:hAnsi="Barlow" w:cs="Barlow"/>
        </w:rPr>
      </w:pPr>
      <w:r w:rsidRPr="00B3549F">
        <w:rPr>
          <w:rFonts w:ascii="Barlow" w:eastAsia="Barlow" w:hAnsi="Barlow" w:cs="Barlow"/>
        </w:rPr>
        <w:t>Op De Springplank wordt zorgvuldig omgegaan met de privacy van de leerlingen. In verband met het geven van onderwijs, het begeleiden van onze leerlingen, en de vastlegging daarvan in de administratie van de school, worden er gegevens over en van leerlingen vastgelegd. Deze gegevens worden persoonsgegevens genoemd.</w:t>
      </w:r>
    </w:p>
    <w:p w14:paraId="7D1A228C" w14:textId="2BD50BD4" w:rsidR="0066504D" w:rsidRPr="00B3549F" w:rsidRDefault="002B650C">
      <w:pPr>
        <w:spacing w:before="240" w:after="240"/>
        <w:rPr>
          <w:rFonts w:ascii="Barlow" w:eastAsia="Barlow" w:hAnsi="Barlow" w:cs="Barlow"/>
        </w:rPr>
      </w:pPr>
      <w:r w:rsidRPr="00B3549F">
        <w:rPr>
          <w:rFonts w:ascii="Barlow" w:eastAsia="Barlow" w:hAnsi="Barlow" w:cs="Barlow"/>
        </w:rPr>
        <w:t xml:space="preserve">Het vastleggen en gebruik van deze persoonsgegevens is beperkt tot informatie die strikt noodzakelijk is voor het onderwijs. De gegevens worden beveiligd opgeslagen en de toegang daartoe is beperkt tot die medewerkers die de gegevens echt nodig hebben. U heeft het recht om de gegevens die wij verwerken in te zien en zo nodig kunt u ons vragen de gegevens te corrigeren </w:t>
      </w:r>
      <w:proofErr w:type="gramStart"/>
      <w:r w:rsidRPr="00B3549F">
        <w:rPr>
          <w:rFonts w:ascii="Barlow" w:eastAsia="Barlow" w:hAnsi="Barlow" w:cs="Barlow"/>
        </w:rPr>
        <w:t>indien</w:t>
      </w:r>
      <w:proofErr w:type="gramEnd"/>
      <w:r w:rsidRPr="00B3549F">
        <w:rPr>
          <w:rFonts w:ascii="Barlow" w:eastAsia="Barlow" w:hAnsi="Barlow" w:cs="Barlow"/>
        </w:rPr>
        <w:t xml:space="preserve"> de gegevens feitelijk onjuist, onvolledig of niet ter zake </w:t>
      </w:r>
      <w:r w:rsidR="00DE0D14">
        <w:rPr>
          <w:rFonts w:ascii="Barlow" w:eastAsia="Barlow" w:hAnsi="Barlow" w:cs="Barlow"/>
        </w:rPr>
        <w:t>doen</w:t>
      </w:r>
      <w:r w:rsidRPr="00B3549F">
        <w:rPr>
          <w:rFonts w:ascii="Barlow" w:eastAsia="Barlow" w:hAnsi="Barlow" w:cs="Barlow"/>
        </w:rPr>
        <w:t xml:space="preserve"> voor het doel waarvoor ze worden verwerkt.</w:t>
      </w:r>
    </w:p>
    <w:p w14:paraId="7D1A228D" w14:textId="77777777" w:rsidR="0066504D" w:rsidRPr="00B3549F" w:rsidRDefault="002B650C">
      <w:pPr>
        <w:spacing w:before="240" w:after="240"/>
        <w:rPr>
          <w:rFonts w:ascii="Barlow" w:eastAsia="Barlow" w:hAnsi="Barlow" w:cs="Barlow"/>
        </w:rPr>
      </w:pPr>
      <w:r w:rsidRPr="00B3549F">
        <w:rPr>
          <w:rFonts w:ascii="Barlow" w:eastAsia="Barlow" w:hAnsi="Barlow" w:cs="Barlow"/>
        </w:rPr>
        <w:t>De school maakt ook gebruik van digitaal leermateriaal. De leveranciers van die leermaterialen ontvangen een beperkt aantal leerlinggegevens. De school heeft in zogenaamde verwerkersovereenkomsten met haar leveranciers strikte afspraken gemaakt over het gebruik van persoonsgegevens, zodat misbruik wordt voorkomen.</w:t>
      </w:r>
    </w:p>
    <w:p w14:paraId="7D1A2291" w14:textId="002F447D" w:rsidR="0066504D" w:rsidRDefault="002B650C">
      <w:pPr>
        <w:spacing w:before="240" w:after="240"/>
        <w:rPr>
          <w:rFonts w:ascii="Barlow" w:eastAsia="Barlow" w:hAnsi="Barlow" w:cs="Barlow"/>
        </w:rPr>
      </w:pPr>
      <w:r w:rsidRPr="00B3549F">
        <w:rPr>
          <w:rFonts w:ascii="Barlow" w:eastAsia="Barlow" w:hAnsi="Barlow" w:cs="Barlow"/>
        </w:rPr>
        <w:t>Leerlinginformatie wordt alleen gedeeld met andere organisaties als ouders daar toestemming voor geven (tenzij die uitwisseling verplicht is volgens de wet). Wij hebben een formulier waarop u kunt aangeven of u wel of niet toestemming wilt geven voor het delen van bepaalde</w:t>
      </w:r>
      <w:r w:rsidR="00B3549F">
        <w:rPr>
          <w:rFonts w:ascii="Barlow" w:eastAsia="Barlow" w:hAnsi="Barlow" w:cs="Barlow"/>
        </w:rPr>
        <w:t xml:space="preserve"> </w:t>
      </w:r>
      <w:r>
        <w:rPr>
          <w:rFonts w:ascii="Barlow" w:eastAsia="Barlow" w:hAnsi="Barlow" w:cs="Barlow"/>
        </w:rPr>
        <w:t xml:space="preserve">informatie. U kunt uw toestemming voor het delen van gegevens voor bepaalde doeleinden altijd intrekken of alsnog geven. U kunt aan de administratie van de school vragen hoe dit werkt. </w:t>
      </w:r>
    </w:p>
    <w:p w14:paraId="7D1A2292" w14:textId="77777777" w:rsidR="0066504D" w:rsidRDefault="002B650C">
      <w:pPr>
        <w:spacing w:before="240" w:after="240"/>
        <w:rPr>
          <w:rFonts w:ascii="Barlow" w:eastAsia="Barlow" w:hAnsi="Barlow" w:cs="Barlow"/>
        </w:rPr>
      </w:pPr>
      <w:r>
        <w:rPr>
          <w:rFonts w:ascii="Barlow" w:eastAsia="Barlow" w:hAnsi="Barlow" w:cs="Barlow"/>
        </w:rPr>
        <w:t>U leest meer over hoe wij omgaan met privacy in het privacyreglement op de website van Ozeo en van de school.</w:t>
      </w:r>
    </w:p>
    <w:p w14:paraId="7D1A2293" w14:textId="77777777" w:rsidR="0066504D" w:rsidRDefault="002B650C">
      <w:pPr>
        <w:spacing w:before="240" w:after="240"/>
        <w:rPr>
          <w:rFonts w:ascii="Barlow" w:eastAsia="Barlow" w:hAnsi="Barlow" w:cs="Barlow"/>
          <w:b/>
          <w:color w:val="009CDB"/>
        </w:rPr>
      </w:pPr>
      <w:r>
        <w:rPr>
          <w:rFonts w:ascii="Barlow" w:eastAsia="Barlow" w:hAnsi="Barlow" w:cs="Barlow"/>
          <w:b/>
          <w:color w:val="009CDB"/>
        </w:rPr>
        <w:t>Foto’s en filmpjes</w:t>
      </w:r>
    </w:p>
    <w:p w14:paraId="7D1A2294" w14:textId="457841E9" w:rsidR="0066504D" w:rsidRDefault="002B650C">
      <w:pPr>
        <w:spacing w:before="240" w:after="240"/>
        <w:rPr>
          <w:rFonts w:ascii="Barlow" w:eastAsia="Barlow" w:hAnsi="Barlow" w:cs="Barlow"/>
        </w:rPr>
      </w:pPr>
      <w:r>
        <w:rPr>
          <w:rFonts w:ascii="Barlow" w:eastAsia="Barlow" w:hAnsi="Barlow" w:cs="Barlow"/>
        </w:rPr>
        <w:t xml:space="preserve">Ook foto’s en filmpjes waarop leerlingen herkenbaar in beeld zijn, zijn persoonsgegevens waarvoor de privacywet geldt. Wij gebruiken foto’s en filmpjes alleen </w:t>
      </w:r>
      <w:proofErr w:type="gramStart"/>
      <w:r>
        <w:rPr>
          <w:rFonts w:ascii="Barlow" w:eastAsia="Barlow" w:hAnsi="Barlow" w:cs="Barlow"/>
        </w:rPr>
        <w:t>indien</w:t>
      </w:r>
      <w:proofErr w:type="gramEnd"/>
      <w:r>
        <w:rPr>
          <w:rFonts w:ascii="Barlow" w:eastAsia="Barlow" w:hAnsi="Barlow" w:cs="Barlow"/>
        </w:rPr>
        <w:t xml:space="preserve"> u (of de leerling van 16 jaar of ouder) hiervoor toestemming geeft op het eerdergenoemde formulier. </w:t>
      </w:r>
      <w:proofErr w:type="gramStart"/>
      <w:r>
        <w:rPr>
          <w:rFonts w:ascii="Barlow" w:eastAsia="Barlow" w:hAnsi="Barlow" w:cs="Barlow"/>
        </w:rPr>
        <w:t>Indien</w:t>
      </w:r>
      <w:proofErr w:type="gramEnd"/>
      <w:r>
        <w:rPr>
          <w:rFonts w:ascii="Barlow" w:eastAsia="Barlow" w:hAnsi="Barlow" w:cs="Barlow"/>
        </w:rPr>
        <w:t xml:space="preserve"> u toestemming geeft voor het plaatsen van foto’s van uw kind in het beveiligde klassenfotoalbum op onze website, verstrekken we u daarvoor een wachtwoord.</w:t>
      </w:r>
    </w:p>
    <w:p w14:paraId="7D1A2295" w14:textId="77777777" w:rsidR="0066504D" w:rsidRDefault="002B650C">
      <w:pPr>
        <w:spacing w:before="240" w:after="240"/>
        <w:rPr>
          <w:rFonts w:ascii="Barlow" w:eastAsia="Barlow" w:hAnsi="Barlow" w:cs="Barlow"/>
        </w:rPr>
      </w:pPr>
      <w:r>
        <w:rPr>
          <w:rFonts w:ascii="Barlow" w:eastAsia="Barlow" w:hAnsi="Barlow" w:cs="Barlow"/>
        </w:rPr>
        <w:t>Op onze school zitten leerlingen die van hun ouders/verzorgers niet op de foto of film mogen worden gezet, of die dat zelf niet willen (leerlingen van 16 jaar en ouder beslissen daar zelf over). Wij willen u vragen om terughoudend te zijn bij het maken van foto’s of filmpjes tijdens schoolactiviteiten en alleen foto’s en filmpjes te maken van uw eigen kind. Wij verzoeken u vriendelijk om geen foto’s of filmpjes waarop anderen (leerlingen, leraren of ouders) herkenbaar in beeld zijn te delen via internet/ sociale media.</w:t>
      </w:r>
    </w:p>
    <w:p w14:paraId="5BD8A333" w14:textId="77777777" w:rsidR="00A15D52" w:rsidRDefault="005262E8">
      <w:pPr>
        <w:spacing w:before="240" w:after="240"/>
        <w:rPr>
          <w:rFonts w:ascii="Barlow" w:eastAsia="Barlow" w:hAnsi="Barlow" w:cs="Barlow"/>
          <w:b/>
          <w:color w:val="009CDB"/>
        </w:rPr>
      </w:pPr>
      <w:r>
        <w:rPr>
          <w:rFonts w:ascii="Barlow" w:eastAsia="Barlow" w:hAnsi="Barlow" w:cs="Barlow"/>
          <w:b/>
          <w:color w:val="009CDB"/>
        </w:rPr>
        <w:br/>
      </w:r>
      <w:r>
        <w:rPr>
          <w:rFonts w:ascii="Barlow" w:eastAsia="Barlow" w:hAnsi="Barlow" w:cs="Barlow"/>
          <w:b/>
          <w:color w:val="009CDB"/>
        </w:rPr>
        <w:br/>
      </w:r>
    </w:p>
    <w:p w14:paraId="7D1A2299" w14:textId="18E1D8CD" w:rsidR="0066504D" w:rsidRDefault="00A15D52" w:rsidP="00A15D52">
      <w:pPr>
        <w:spacing w:before="240" w:after="240"/>
        <w:rPr>
          <w:rFonts w:ascii="Barlow" w:eastAsia="Barlow" w:hAnsi="Barlow" w:cs="Barlow"/>
          <w:b/>
          <w:color w:val="009CDB"/>
          <w:sz w:val="40"/>
          <w:szCs w:val="40"/>
        </w:rPr>
      </w:pPr>
      <w:r>
        <w:rPr>
          <w:rFonts w:ascii="Barlow" w:eastAsia="Barlow" w:hAnsi="Barlow" w:cs="Barlow"/>
          <w:b/>
          <w:color w:val="009CDB"/>
        </w:rPr>
        <w:lastRenderedPageBreak/>
        <w:t>Communicatie</w:t>
      </w:r>
      <w:r>
        <w:rPr>
          <w:rFonts w:ascii="Barlow" w:eastAsia="Barlow" w:hAnsi="Barlow" w:cs="Barlow"/>
          <w:b/>
          <w:color w:val="009CDB"/>
        </w:rPr>
        <w:br/>
      </w:r>
      <w:r>
        <w:rPr>
          <w:rFonts w:ascii="Barlow" w:eastAsia="Barlow" w:hAnsi="Barlow" w:cs="Barlow"/>
        </w:rPr>
        <w:t>Wij gebruiken voor de communicatie met de ouders een beveiligde applicatie, namelijk Parro. Wanneer wij u per e-mail een document willen sturen waarin persoonsgegevens staan (bijvoorbeeld een ontwikkelingsperspectiefplan), dan zullen wij dit bestand altijd beveiligen met een wachtwoord en u apart het wachtwoord verstrekken of sturen wij u een beveiligde mail.</w:t>
      </w:r>
    </w:p>
    <w:p w14:paraId="7D1A229B" w14:textId="41CB72FC" w:rsidR="0066504D" w:rsidRPr="0023724F" w:rsidRDefault="002B650C" w:rsidP="0023724F">
      <w:pPr>
        <w:spacing w:before="240" w:after="240"/>
        <w:rPr>
          <w:rFonts w:ascii="Barlow" w:eastAsia="Barlow" w:hAnsi="Barlow" w:cs="Barlow"/>
          <w:sz w:val="24"/>
          <w:szCs w:val="24"/>
        </w:rPr>
      </w:pPr>
      <w:r w:rsidRPr="0023724F">
        <w:rPr>
          <w:rFonts w:ascii="Barlow" w:eastAsia="Barlow" w:hAnsi="Barlow" w:cs="Barlow"/>
          <w:b/>
          <w:color w:val="009CDB"/>
          <w:sz w:val="24"/>
          <w:szCs w:val="24"/>
        </w:rPr>
        <w:t>Sponsoring</w:t>
      </w:r>
      <w:r w:rsidRPr="0023724F">
        <w:rPr>
          <w:rFonts w:ascii="Barlow" w:eastAsia="Barlow" w:hAnsi="Barlow" w:cs="Barlow"/>
          <w:sz w:val="24"/>
          <w:szCs w:val="24"/>
        </w:rPr>
        <w:t xml:space="preserve"> </w:t>
      </w:r>
      <w:r w:rsidR="0023724F">
        <w:rPr>
          <w:rFonts w:ascii="Barlow" w:eastAsia="Barlow" w:hAnsi="Barlow" w:cs="Barlow"/>
          <w:sz w:val="24"/>
          <w:szCs w:val="24"/>
        </w:rPr>
        <w:br/>
      </w:r>
      <w:r>
        <w:rPr>
          <w:rFonts w:ascii="Barlow" w:eastAsia="Barlow" w:hAnsi="Barlow" w:cs="Barlow"/>
        </w:rPr>
        <w:t xml:space="preserve">Uitgangspunt voor sponsoring van materialen en middelen ten bate van De Springplank is het convenant “Scholen voor primair en voortgezet onderwijs en sponsoring” dat door de besturenorganisaties, VNG en de staatssecretaris is ondertekend in 2009.  </w:t>
      </w:r>
    </w:p>
    <w:p w14:paraId="7D1A229C"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9D" w14:textId="77777777" w:rsidR="0066504D" w:rsidRDefault="002B650C">
      <w:pPr>
        <w:shd w:val="clear" w:color="auto" w:fill="FFFFFF"/>
        <w:rPr>
          <w:rFonts w:ascii="Barlow" w:eastAsia="Barlow" w:hAnsi="Barlow" w:cs="Barlow"/>
        </w:rPr>
      </w:pPr>
      <w:r>
        <w:rPr>
          <w:rFonts w:ascii="Barlow" w:eastAsia="Barlow" w:hAnsi="Barlow" w:cs="Barlow"/>
        </w:rPr>
        <w:t xml:space="preserve">Het beleid ten aanzien van sponsoring ten bate van De Springplank is gericht op: </w:t>
      </w:r>
    </w:p>
    <w:p w14:paraId="7D1A229E" w14:textId="77777777" w:rsidR="0066504D" w:rsidRDefault="002B650C">
      <w:pPr>
        <w:numPr>
          <w:ilvl w:val="0"/>
          <w:numId w:val="13"/>
        </w:numPr>
        <w:ind w:left="1080"/>
        <w:rPr>
          <w:rFonts w:ascii="Barlow" w:eastAsia="Barlow" w:hAnsi="Barlow" w:cs="Barlow"/>
        </w:rPr>
      </w:pPr>
      <w:r>
        <w:rPr>
          <w:rFonts w:ascii="Barlow" w:eastAsia="Barlow" w:hAnsi="Barlow" w:cs="Barlow"/>
        </w:rPr>
        <w:t xml:space="preserve">Als een activiteit gesponsord wordt, dan moet dat duidelijk zijn voor iedereen; </w:t>
      </w:r>
    </w:p>
    <w:p w14:paraId="7D1A229F" w14:textId="77777777" w:rsidR="0066504D" w:rsidRDefault="002B650C">
      <w:pPr>
        <w:numPr>
          <w:ilvl w:val="0"/>
          <w:numId w:val="13"/>
        </w:numPr>
        <w:ind w:left="1080"/>
        <w:rPr>
          <w:rFonts w:ascii="Barlow" w:eastAsia="Barlow" w:hAnsi="Barlow" w:cs="Barlow"/>
        </w:rPr>
      </w:pPr>
      <w:r>
        <w:rPr>
          <w:rFonts w:ascii="Barlow" w:eastAsia="Barlow" w:hAnsi="Barlow" w:cs="Barlow"/>
        </w:rPr>
        <w:t xml:space="preserve">De sponsoring moet verenigbaar zijn met de onderwijskundige en pedagogische taak van de school; </w:t>
      </w:r>
    </w:p>
    <w:p w14:paraId="7D1A22A0" w14:textId="77777777" w:rsidR="0066504D" w:rsidRDefault="002B650C">
      <w:pPr>
        <w:numPr>
          <w:ilvl w:val="0"/>
          <w:numId w:val="13"/>
        </w:numPr>
        <w:ind w:left="1080"/>
        <w:rPr>
          <w:rFonts w:ascii="Barlow" w:eastAsia="Barlow" w:hAnsi="Barlow" w:cs="Barlow"/>
        </w:rPr>
      </w:pPr>
      <w:r>
        <w:rPr>
          <w:rFonts w:ascii="Barlow" w:eastAsia="Barlow" w:hAnsi="Barlow" w:cs="Barlow"/>
        </w:rPr>
        <w:t xml:space="preserve">Sponsoring mag de inhoud van het onderwijs niet beïnvloeden of in strijd zijn met de aan het onderwijs gestelde kwalitatieve eisen; </w:t>
      </w:r>
    </w:p>
    <w:p w14:paraId="7D1A22A1" w14:textId="77777777" w:rsidR="0066504D" w:rsidRDefault="002B650C">
      <w:pPr>
        <w:numPr>
          <w:ilvl w:val="0"/>
          <w:numId w:val="13"/>
        </w:numPr>
        <w:ind w:left="1080"/>
        <w:rPr>
          <w:rFonts w:ascii="Barlow" w:eastAsia="Barlow" w:hAnsi="Barlow" w:cs="Barlow"/>
        </w:rPr>
      </w:pPr>
      <w:r>
        <w:rPr>
          <w:rFonts w:ascii="Barlow" w:eastAsia="Barlow" w:hAnsi="Barlow" w:cs="Barlow"/>
        </w:rPr>
        <w:t xml:space="preserve">De continuïteit van het onderwijs mag geen gevaar lopen bij het wegvallen van de sponsoring. </w:t>
      </w:r>
    </w:p>
    <w:p w14:paraId="7D1A22A7" w14:textId="505C3911" w:rsidR="0066504D" w:rsidRDefault="002B650C" w:rsidP="0000165A">
      <w:pPr>
        <w:shd w:val="clear" w:color="auto" w:fill="FFFFFF"/>
        <w:rPr>
          <w:rFonts w:ascii="Barlow" w:eastAsia="Barlow" w:hAnsi="Barlow" w:cs="Barlow"/>
        </w:rPr>
      </w:pPr>
      <w:r>
        <w:rPr>
          <w:rFonts w:ascii="Barlow" w:eastAsia="Barlow" w:hAnsi="Barlow" w:cs="Barlow"/>
        </w:rPr>
        <w:t xml:space="preserve"> </w:t>
      </w:r>
    </w:p>
    <w:p w14:paraId="7D1A22A8"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A9" w14:textId="77777777" w:rsidR="0066504D" w:rsidRPr="0023724F" w:rsidRDefault="002B650C">
      <w:pPr>
        <w:shd w:val="clear" w:color="auto" w:fill="FFFFFF"/>
        <w:rPr>
          <w:rFonts w:ascii="Barlow" w:eastAsia="Barlow" w:hAnsi="Barlow" w:cs="Barlow"/>
          <w:color w:val="009CDB"/>
        </w:rPr>
      </w:pPr>
      <w:r w:rsidRPr="0023724F">
        <w:rPr>
          <w:rFonts w:ascii="Barlow" w:eastAsia="Barlow" w:hAnsi="Barlow" w:cs="Barlow"/>
          <w:b/>
          <w:color w:val="009CDB"/>
        </w:rPr>
        <w:t>Opvoedsteunpunt</w:t>
      </w:r>
    </w:p>
    <w:p w14:paraId="7D1A22AA" w14:textId="77777777" w:rsidR="0066504D" w:rsidRDefault="002B650C">
      <w:pPr>
        <w:shd w:val="clear" w:color="auto" w:fill="FFFFFF"/>
        <w:rPr>
          <w:rFonts w:ascii="Barlow" w:eastAsia="Barlow" w:hAnsi="Barlow" w:cs="Barlow"/>
        </w:rPr>
      </w:pPr>
      <w:r>
        <w:rPr>
          <w:rFonts w:ascii="Barlow" w:eastAsia="Barlow" w:hAnsi="Barlow" w:cs="Barlow"/>
        </w:rPr>
        <w:t xml:space="preserve">Er zijn in Zeeuws-Vlaanderen meerdere opvoedsteunpunten voor vragen of zorgen rondom de opvoeding waarvoor je in de directe leefomgeving niet terecht kunt. Een deskundige houdt spreekuur en een verwijsbrief is niet nodig. Ouders kunnen zelf bellen om een afspraak te maken. </w:t>
      </w:r>
    </w:p>
    <w:p w14:paraId="7D1A22AB" w14:textId="77777777" w:rsidR="0066504D" w:rsidRDefault="002B650C">
      <w:pPr>
        <w:shd w:val="clear" w:color="auto" w:fill="FFFFFF"/>
        <w:rPr>
          <w:rFonts w:ascii="Barlow" w:eastAsia="Barlow" w:hAnsi="Barlow" w:cs="Barlow"/>
        </w:rPr>
      </w:pPr>
      <w:r>
        <w:rPr>
          <w:rFonts w:ascii="Barlow" w:eastAsia="Barlow" w:hAnsi="Barlow" w:cs="Barlow"/>
        </w:rPr>
        <w:t xml:space="preserve">In de gesprekken wordt altijd uitgegaan van de vraag van de ouder(s)/jongere. De deskundige luistert naar je verhaal en gaat samen met jou op zoek naar een oplossing. De gemeente betaalt de opvoedsteunpunten. Er zijn dan ook geen kosten aan verbonden.  </w:t>
      </w:r>
    </w:p>
    <w:p w14:paraId="7D1A22AF" w14:textId="7F37EEBB" w:rsidR="0066504D" w:rsidRDefault="0066504D">
      <w:pPr>
        <w:shd w:val="clear" w:color="auto" w:fill="FFFFFF"/>
        <w:rPr>
          <w:rFonts w:ascii="Barlow" w:eastAsia="Barlow" w:hAnsi="Barlow" w:cs="Barlow"/>
        </w:rPr>
      </w:pPr>
    </w:p>
    <w:p w14:paraId="7D1A22B0" w14:textId="77777777" w:rsidR="0066504D" w:rsidRDefault="002B650C">
      <w:pPr>
        <w:shd w:val="clear" w:color="auto" w:fill="FFFFFF"/>
        <w:rPr>
          <w:rFonts w:ascii="Barlow" w:eastAsia="Barlow" w:hAnsi="Barlow" w:cs="Barlow"/>
        </w:rPr>
      </w:pPr>
      <w:r>
        <w:rPr>
          <w:rFonts w:ascii="Barlow" w:eastAsia="Barlow" w:hAnsi="Barlow" w:cs="Barlow"/>
        </w:rPr>
        <w:t xml:space="preserve">De bezoekadressen (alleen op afspraak) zijn: </w:t>
      </w:r>
    </w:p>
    <w:p w14:paraId="7D1A22B1" w14:textId="77777777" w:rsidR="0066504D" w:rsidRDefault="002B650C">
      <w:pPr>
        <w:shd w:val="clear" w:color="auto" w:fill="FFFFFF"/>
        <w:rPr>
          <w:rFonts w:ascii="Barlow" w:eastAsia="Barlow" w:hAnsi="Barlow" w:cs="Barlow"/>
        </w:rPr>
      </w:pPr>
      <w:r>
        <w:rPr>
          <w:rFonts w:ascii="Barlow" w:eastAsia="Barlow" w:hAnsi="Barlow" w:cs="Barlow"/>
        </w:rPr>
        <w:t>Terneuzen:</w:t>
      </w:r>
      <w:r>
        <w:rPr>
          <w:rFonts w:ascii="Barlow" w:eastAsia="Barlow" w:hAnsi="Barlow" w:cs="Barlow"/>
        </w:rPr>
        <w:tab/>
      </w:r>
    </w:p>
    <w:p w14:paraId="7D1A22B2" w14:textId="004B2784" w:rsidR="0066504D" w:rsidRDefault="002B650C">
      <w:pPr>
        <w:shd w:val="clear" w:color="auto" w:fill="FFFFFF"/>
        <w:rPr>
          <w:rFonts w:ascii="Barlow" w:eastAsia="Barlow" w:hAnsi="Barlow" w:cs="Barlow"/>
        </w:rPr>
      </w:pPr>
      <w:r>
        <w:rPr>
          <w:rFonts w:ascii="Barlow" w:eastAsia="Barlow" w:hAnsi="Barlow" w:cs="Barlow"/>
        </w:rPr>
        <w:t>BS De Kameleon, BS De Stelle</w:t>
      </w:r>
      <w:r w:rsidR="00900356">
        <w:rPr>
          <w:rFonts w:ascii="Barlow" w:eastAsia="Barlow" w:hAnsi="Barlow" w:cs="Barlow"/>
        </w:rPr>
        <w:t xml:space="preserve"> – De Zeemeeuw</w:t>
      </w:r>
      <w:r>
        <w:rPr>
          <w:rFonts w:ascii="Barlow" w:eastAsia="Barlow" w:hAnsi="Barlow" w:cs="Barlow"/>
        </w:rPr>
        <w:t xml:space="preserve">, Ziekenhuis De Honte </w:t>
      </w:r>
    </w:p>
    <w:p w14:paraId="7D1A22B3" w14:textId="77777777" w:rsidR="0066504D" w:rsidRDefault="0066504D">
      <w:pPr>
        <w:shd w:val="clear" w:color="auto" w:fill="FFFFFF"/>
        <w:rPr>
          <w:rFonts w:ascii="Barlow" w:eastAsia="Barlow" w:hAnsi="Barlow" w:cs="Barlow"/>
        </w:rPr>
      </w:pPr>
    </w:p>
    <w:p w14:paraId="7D1A22B4" w14:textId="77777777" w:rsidR="0066504D" w:rsidRDefault="002B650C">
      <w:pPr>
        <w:shd w:val="clear" w:color="auto" w:fill="FFFFFF"/>
        <w:rPr>
          <w:rFonts w:ascii="Barlow" w:eastAsia="Barlow" w:hAnsi="Barlow" w:cs="Barlow"/>
        </w:rPr>
      </w:pPr>
      <w:r>
        <w:rPr>
          <w:rFonts w:ascii="Barlow" w:eastAsia="Barlow" w:hAnsi="Barlow" w:cs="Barlow"/>
        </w:rPr>
        <w:t>Oostburg:</w:t>
      </w:r>
      <w:r>
        <w:rPr>
          <w:rFonts w:ascii="Barlow" w:eastAsia="Barlow" w:hAnsi="Barlow" w:cs="Barlow"/>
        </w:rPr>
        <w:tab/>
      </w:r>
    </w:p>
    <w:p w14:paraId="7D1A22B5" w14:textId="77777777" w:rsidR="0066504D" w:rsidRDefault="002B650C">
      <w:pPr>
        <w:shd w:val="clear" w:color="auto" w:fill="FFFFFF"/>
        <w:rPr>
          <w:rFonts w:ascii="Barlow" w:eastAsia="Barlow" w:hAnsi="Barlow" w:cs="Barlow"/>
        </w:rPr>
      </w:pPr>
      <w:r>
        <w:rPr>
          <w:rFonts w:ascii="Barlow" w:eastAsia="Barlow" w:hAnsi="Barlow" w:cs="Barlow"/>
        </w:rPr>
        <w:t xml:space="preserve">MFC Breskens, MFC Oostburg, MFC Sluis </w:t>
      </w:r>
    </w:p>
    <w:p w14:paraId="7D1A22B6"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B7" w14:textId="77777777" w:rsidR="0066504D" w:rsidRDefault="002B650C">
      <w:pPr>
        <w:shd w:val="clear" w:color="auto" w:fill="FFFFFF"/>
        <w:rPr>
          <w:rFonts w:ascii="Barlow" w:eastAsia="Barlow" w:hAnsi="Barlow" w:cs="Barlow"/>
        </w:rPr>
      </w:pPr>
      <w:r>
        <w:rPr>
          <w:rFonts w:ascii="Barlow" w:eastAsia="Barlow" w:hAnsi="Barlow" w:cs="Barlow"/>
        </w:rPr>
        <w:t>Hulst:</w:t>
      </w:r>
      <w:r>
        <w:rPr>
          <w:rFonts w:ascii="Barlow" w:eastAsia="Barlow" w:hAnsi="Barlow" w:cs="Barlow"/>
        </w:rPr>
        <w:tab/>
      </w:r>
    </w:p>
    <w:p w14:paraId="7D1A22B8" w14:textId="77777777" w:rsidR="0066504D" w:rsidRDefault="002B650C">
      <w:pPr>
        <w:shd w:val="clear" w:color="auto" w:fill="FFFFFF"/>
        <w:rPr>
          <w:rFonts w:ascii="Barlow" w:eastAsia="Barlow" w:hAnsi="Barlow" w:cs="Barlow"/>
        </w:rPr>
      </w:pPr>
      <w:r>
        <w:rPr>
          <w:rFonts w:ascii="Barlow" w:eastAsia="Barlow" w:hAnsi="Barlow" w:cs="Barlow"/>
        </w:rPr>
        <w:t xml:space="preserve">Medisch Sociaal Centrum: Tabakstraat 5, Hulst Voor Elkaar </w:t>
      </w:r>
    </w:p>
    <w:p w14:paraId="7D1A22B9" w14:textId="77777777" w:rsidR="0066504D" w:rsidRDefault="0066504D">
      <w:pPr>
        <w:shd w:val="clear" w:color="auto" w:fill="FFFFFF"/>
        <w:rPr>
          <w:rFonts w:ascii="Barlow" w:eastAsia="Barlow" w:hAnsi="Barlow" w:cs="Barlow"/>
        </w:rPr>
      </w:pPr>
    </w:p>
    <w:p w14:paraId="7D1A22BA" w14:textId="77777777" w:rsidR="0066504D" w:rsidRDefault="002B650C">
      <w:pPr>
        <w:shd w:val="clear" w:color="auto" w:fill="FFFFFF"/>
        <w:rPr>
          <w:rFonts w:ascii="Barlow" w:eastAsia="Barlow" w:hAnsi="Barlow" w:cs="Barlow"/>
        </w:rPr>
      </w:pPr>
      <w:r>
        <w:rPr>
          <w:rFonts w:ascii="Barlow" w:eastAsia="Barlow" w:hAnsi="Barlow" w:cs="Barlow"/>
        </w:rPr>
        <w:t xml:space="preserve">Voor het maken van afspraak is het telefoonnummer: GGD 0113-249315 </w:t>
      </w:r>
    </w:p>
    <w:p w14:paraId="7D1A22BC" w14:textId="77777777" w:rsidR="0066504D" w:rsidRDefault="0066504D">
      <w:pPr>
        <w:shd w:val="clear" w:color="auto" w:fill="FFFFFF"/>
        <w:rPr>
          <w:rFonts w:ascii="Barlow" w:eastAsia="Barlow" w:hAnsi="Barlow" w:cs="Barlow"/>
          <w:b/>
        </w:rPr>
      </w:pPr>
    </w:p>
    <w:p w14:paraId="7D1A22BD" w14:textId="77777777" w:rsidR="0066504D" w:rsidRDefault="002B650C">
      <w:pPr>
        <w:shd w:val="clear" w:color="auto" w:fill="FFFFFF"/>
        <w:rPr>
          <w:rFonts w:ascii="Barlow" w:eastAsia="Barlow" w:hAnsi="Barlow" w:cs="Barlow"/>
          <w:color w:val="009CDB"/>
        </w:rPr>
      </w:pPr>
      <w:r>
        <w:rPr>
          <w:rFonts w:ascii="Barlow" w:eastAsia="Barlow" w:hAnsi="Barlow" w:cs="Barlow"/>
          <w:b/>
          <w:color w:val="009CDB"/>
        </w:rPr>
        <w:t xml:space="preserve">RBL Zeeuws-Vlaanderen </w:t>
      </w:r>
      <w:r>
        <w:rPr>
          <w:rFonts w:ascii="Barlow" w:eastAsia="Barlow" w:hAnsi="Barlow" w:cs="Barlow"/>
          <w:color w:val="009CDB"/>
        </w:rPr>
        <w:t xml:space="preserve"> </w:t>
      </w:r>
    </w:p>
    <w:p w14:paraId="7D1A22BE" w14:textId="77777777" w:rsidR="0066504D" w:rsidRDefault="002B650C">
      <w:pPr>
        <w:shd w:val="clear" w:color="auto" w:fill="FFFFFF"/>
        <w:rPr>
          <w:rFonts w:ascii="Barlow" w:eastAsia="Barlow" w:hAnsi="Barlow" w:cs="Barlow"/>
        </w:rPr>
      </w:pPr>
      <w:r>
        <w:rPr>
          <w:rFonts w:ascii="Barlow" w:eastAsia="Barlow" w:hAnsi="Barlow" w:cs="Barlow"/>
        </w:rPr>
        <w:t xml:space="preserve">0115-455678 </w:t>
      </w:r>
    </w:p>
    <w:p w14:paraId="35160282" w14:textId="0D3FCF65" w:rsidR="00AB13DB" w:rsidRPr="0023724F" w:rsidRDefault="002B650C">
      <w:pPr>
        <w:shd w:val="clear" w:color="auto" w:fill="FFFFFF"/>
        <w:rPr>
          <w:rFonts w:ascii="Barlow" w:eastAsia="Barlow" w:hAnsi="Barlow" w:cs="Barlow"/>
        </w:rPr>
      </w:pPr>
      <w:r>
        <w:rPr>
          <w:rFonts w:ascii="Barlow" w:eastAsia="Barlow" w:hAnsi="Barlow" w:cs="Barlow"/>
        </w:rPr>
        <w:t xml:space="preserve"> </w:t>
      </w:r>
    </w:p>
    <w:p w14:paraId="7D1A22C0" w14:textId="3EBB5E1B" w:rsidR="0066504D" w:rsidRDefault="002B650C">
      <w:pPr>
        <w:shd w:val="clear" w:color="auto" w:fill="FFFFFF"/>
        <w:rPr>
          <w:rFonts w:ascii="Barlow" w:eastAsia="Barlow" w:hAnsi="Barlow" w:cs="Barlow"/>
          <w:color w:val="009CDB"/>
        </w:rPr>
      </w:pPr>
      <w:r>
        <w:rPr>
          <w:rFonts w:ascii="Barlow" w:eastAsia="Barlow" w:hAnsi="Barlow" w:cs="Barlow"/>
          <w:b/>
          <w:color w:val="009CDB"/>
        </w:rPr>
        <w:lastRenderedPageBreak/>
        <w:t>Samenwerkingsverband Passend Primair Onderwijs Zeeuws-Vlaanderen:</w:t>
      </w:r>
      <w:r>
        <w:rPr>
          <w:rFonts w:ascii="Barlow" w:eastAsia="Barlow" w:hAnsi="Barlow" w:cs="Barlow"/>
          <w:color w:val="009CDB"/>
        </w:rPr>
        <w:t xml:space="preserve"> </w:t>
      </w:r>
    </w:p>
    <w:p w14:paraId="7D1A22C1" w14:textId="77777777" w:rsidR="0066504D" w:rsidRDefault="002B650C">
      <w:pPr>
        <w:shd w:val="clear" w:color="auto" w:fill="FFFFFF"/>
        <w:rPr>
          <w:rFonts w:ascii="Barlow" w:eastAsia="Barlow" w:hAnsi="Barlow" w:cs="Barlow"/>
        </w:rPr>
      </w:pPr>
      <w:r>
        <w:rPr>
          <w:rFonts w:ascii="Barlow" w:eastAsia="Barlow" w:hAnsi="Barlow" w:cs="Barlow"/>
        </w:rPr>
        <w:t xml:space="preserve">Oude Vaart 1 te Terneuzen  </w:t>
      </w:r>
    </w:p>
    <w:p w14:paraId="7D1A22C2" w14:textId="77777777" w:rsidR="0066504D" w:rsidRDefault="002B650C">
      <w:pPr>
        <w:shd w:val="clear" w:color="auto" w:fill="FFFFFF"/>
        <w:rPr>
          <w:rFonts w:ascii="Barlow" w:eastAsia="Barlow" w:hAnsi="Barlow" w:cs="Barlow"/>
        </w:rPr>
      </w:pPr>
      <w:r>
        <w:rPr>
          <w:rFonts w:ascii="Barlow" w:eastAsia="Barlow" w:hAnsi="Barlow" w:cs="Barlow"/>
        </w:rPr>
        <w:t xml:space="preserve">Postbus 331, 4530AH Terneuzen  </w:t>
      </w:r>
    </w:p>
    <w:p w14:paraId="7D1A22C3" w14:textId="77777777" w:rsidR="0066504D" w:rsidRDefault="002B650C">
      <w:pPr>
        <w:shd w:val="clear" w:color="auto" w:fill="FFFFFF"/>
        <w:rPr>
          <w:rFonts w:ascii="Barlow" w:eastAsia="Barlow" w:hAnsi="Barlow" w:cs="Barlow"/>
        </w:rPr>
      </w:pPr>
      <w:r>
        <w:rPr>
          <w:rFonts w:ascii="Barlow" w:eastAsia="Barlow" w:hAnsi="Barlow" w:cs="Barlow"/>
        </w:rPr>
        <w:t xml:space="preserve">0115-649200 </w:t>
      </w:r>
    </w:p>
    <w:p w14:paraId="7D1A22C4" w14:textId="77777777" w:rsidR="0066504D" w:rsidRDefault="002B650C">
      <w:pPr>
        <w:shd w:val="clear" w:color="auto" w:fill="FFFFFF"/>
        <w:rPr>
          <w:rFonts w:ascii="Barlow" w:eastAsia="Barlow" w:hAnsi="Barlow" w:cs="Barlow"/>
          <w:color w:val="265A9B"/>
        </w:rPr>
      </w:pPr>
      <w:proofErr w:type="gramStart"/>
      <w:r>
        <w:rPr>
          <w:rFonts w:ascii="Barlow" w:eastAsia="Barlow" w:hAnsi="Barlow" w:cs="Barlow"/>
          <w:color w:val="265A9B"/>
          <w:u w:val="single"/>
        </w:rPr>
        <w:t>www.pozv.nl</w:t>
      </w:r>
      <w:proofErr w:type="gramEnd"/>
      <w:r>
        <w:rPr>
          <w:rFonts w:ascii="Barlow" w:eastAsia="Barlow" w:hAnsi="Barlow" w:cs="Barlow"/>
          <w:color w:val="265A9B"/>
        </w:rPr>
        <w:t xml:space="preserve"> </w:t>
      </w:r>
    </w:p>
    <w:p w14:paraId="7D1A22C5" w14:textId="77777777" w:rsidR="0066504D" w:rsidRDefault="002B650C">
      <w:pPr>
        <w:shd w:val="clear" w:color="auto" w:fill="FFFFFF"/>
        <w:rPr>
          <w:rFonts w:ascii="Barlow" w:eastAsia="Barlow" w:hAnsi="Barlow" w:cs="Barlow"/>
        </w:rPr>
      </w:pPr>
      <w:r>
        <w:rPr>
          <w:rFonts w:ascii="Barlow" w:eastAsia="Barlow" w:hAnsi="Barlow" w:cs="Barlow"/>
        </w:rPr>
        <w:t xml:space="preserve"> </w:t>
      </w:r>
    </w:p>
    <w:p w14:paraId="7D1A22C6" w14:textId="77777777" w:rsidR="0066504D" w:rsidRDefault="002B650C">
      <w:pPr>
        <w:shd w:val="clear" w:color="auto" w:fill="FFFFFF"/>
        <w:rPr>
          <w:rFonts w:ascii="Barlow" w:eastAsia="Barlow" w:hAnsi="Barlow" w:cs="Barlow"/>
          <w:color w:val="009CDB"/>
        </w:rPr>
      </w:pPr>
      <w:r>
        <w:rPr>
          <w:rFonts w:ascii="Barlow" w:eastAsia="Barlow" w:hAnsi="Barlow" w:cs="Barlow"/>
          <w:b/>
          <w:color w:val="009CDB"/>
        </w:rPr>
        <w:t>Onderwijsgeschillen</w:t>
      </w:r>
    </w:p>
    <w:p w14:paraId="7D1A22C7" w14:textId="77777777" w:rsidR="0066504D" w:rsidRDefault="002B650C">
      <w:pPr>
        <w:shd w:val="clear" w:color="auto" w:fill="FFFFFF"/>
        <w:rPr>
          <w:rFonts w:ascii="Barlow" w:eastAsia="Barlow" w:hAnsi="Barlow" w:cs="Barlow"/>
        </w:rPr>
      </w:pPr>
      <w:r>
        <w:rPr>
          <w:rFonts w:ascii="Barlow" w:eastAsia="Barlow" w:hAnsi="Barlow" w:cs="Barlow"/>
        </w:rPr>
        <w:t>Gebouw Woudstede</w:t>
      </w:r>
    </w:p>
    <w:p w14:paraId="7D1A22C8" w14:textId="77777777" w:rsidR="0066504D" w:rsidRDefault="002B650C">
      <w:pPr>
        <w:shd w:val="clear" w:color="auto" w:fill="FFFFFF"/>
        <w:rPr>
          <w:rFonts w:ascii="Barlow" w:eastAsia="Barlow" w:hAnsi="Barlow" w:cs="Barlow"/>
        </w:rPr>
      </w:pPr>
      <w:r>
        <w:rPr>
          <w:rFonts w:ascii="Barlow" w:eastAsia="Barlow" w:hAnsi="Barlow" w:cs="Barlow"/>
        </w:rPr>
        <w:t>Zwarte Woud 2</w:t>
      </w:r>
    </w:p>
    <w:p w14:paraId="7D1A22C9" w14:textId="77777777" w:rsidR="0066504D" w:rsidRDefault="002B650C">
      <w:pPr>
        <w:shd w:val="clear" w:color="auto" w:fill="FFFFFF"/>
        <w:rPr>
          <w:rFonts w:ascii="Barlow" w:eastAsia="Barlow" w:hAnsi="Barlow" w:cs="Barlow"/>
        </w:rPr>
      </w:pPr>
      <w:r>
        <w:rPr>
          <w:rFonts w:ascii="Barlow" w:eastAsia="Barlow" w:hAnsi="Barlow" w:cs="Barlow"/>
        </w:rPr>
        <w:t>3524 SJ Utrecht</w:t>
      </w:r>
    </w:p>
    <w:p w14:paraId="7D1A22CA" w14:textId="77777777" w:rsidR="0066504D" w:rsidRDefault="002B650C">
      <w:pPr>
        <w:shd w:val="clear" w:color="auto" w:fill="FFFFFF"/>
        <w:rPr>
          <w:rFonts w:ascii="Barlow" w:eastAsia="Barlow" w:hAnsi="Barlow" w:cs="Barlow"/>
        </w:rPr>
      </w:pPr>
      <w:r>
        <w:rPr>
          <w:rFonts w:ascii="Barlow" w:eastAsia="Barlow" w:hAnsi="Barlow" w:cs="Barlow"/>
        </w:rPr>
        <w:t xml:space="preserve">Tel: </w:t>
      </w:r>
      <w:r>
        <w:rPr>
          <w:sz w:val="21"/>
          <w:szCs w:val="21"/>
          <w:highlight w:val="white"/>
        </w:rPr>
        <w:t>030 280 9590</w:t>
      </w:r>
    </w:p>
    <w:p w14:paraId="7D1A22CB" w14:textId="77777777" w:rsidR="0066504D" w:rsidRPr="00383A6F" w:rsidRDefault="002B650C">
      <w:pPr>
        <w:shd w:val="clear" w:color="auto" w:fill="FFFFFF"/>
        <w:rPr>
          <w:rFonts w:ascii="Barlow" w:eastAsia="Barlow" w:hAnsi="Barlow" w:cs="Barlow"/>
          <w:color w:val="265A9B"/>
          <w:lang w:val="en-US"/>
        </w:rPr>
      </w:pPr>
      <w:r w:rsidRPr="00383A6F">
        <w:rPr>
          <w:rFonts w:ascii="Barlow" w:eastAsia="Barlow" w:hAnsi="Barlow" w:cs="Barlow"/>
          <w:lang w:val="en-US"/>
        </w:rPr>
        <w:t xml:space="preserve">E-mail: </w:t>
      </w:r>
      <w:r w:rsidRPr="00383A6F">
        <w:rPr>
          <w:rFonts w:ascii="Barlow" w:eastAsia="Barlow" w:hAnsi="Barlow" w:cs="Barlow"/>
          <w:color w:val="265A9B"/>
          <w:u w:val="single"/>
          <w:lang w:val="en-US"/>
        </w:rPr>
        <w:t>info@onderwijsgeschillen.nl</w:t>
      </w:r>
    </w:p>
    <w:p w14:paraId="7D1A22CC" w14:textId="77777777" w:rsidR="0066504D" w:rsidRPr="00383A6F" w:rsidRDefault="0066504D">
      <w:pPr>
        <w:shd w:val="clear" w:color="auto" w:fill="FFFFFF"/>
        <w:rPr>
          <w:rFonts w:ascii="Barlow" w:eastAsia="Barlow" w:hAnsi="Barlow" w:cs="Barlow"/>
          <w:lang w:val="en-US"/>
        </w:rPr>
      </w:pPr>
      <w:hyperlink r:id="rId28">
        <w:r w:rsidRPr="00383A6F">
          <w:rPr>
            <w:rFonts w:ascii="Barlow" w:eastAsia="Barlow" w:hAnsi="Barlow" w:cs="Barlow"/>
            <w:color w:val="1155CC"/>
            <w:u w:val="single"/>
            <w:lang w:val="en-US"/>
          </w:rPr>
          <w:t>https://www.onderwijsgeschillen.nl/</w:t>
        </w:r>
      </w:hyperlink>
      <w:r w:rsidR="002B650C" w:rsidRPr="00383A6F">
        <w:rPr>
          <w:rFonts w:ascii="Barlow" w:eastAsia="Barlow" w:hAnsi="Barlow" w:cs="Barlow"/>
          <w:lang w:val="en-US"/>
        </w:rPr>
        <w:t xml:space="preserve"> </w:t>
      </w:r>
    </w:p>
    <w:p w14:paraId="7D1A22CD" w14:textId="77777777" w:rsidR="0066504D" w:rsidRDefault="002B650C">
      <w:pPr>
        <w:spacing w:before="240" w:after="240"/>
        <w:rPr>
          <w:lang w:val="en-US"/>
        </w:rPr>
      </w:pPr>
      <w:r w:rsidRPr="00383A6F">
        <w:rPr>
          <w:lang w:val="en-US"/>
        </w:rPr>
        <w:br w:type="page"/>
      </w:r>
    </w:p>
    <w:p w14:paraId="577D7928" w14:textId="77777777" w:rsidR="007D0E5E" w:rsidRPr="008E32C7" w:rsidRDefault="007D0E5E" w:rsidP="007D0E5E">
      <w:pPr>
        <w:spacing w:before="100" w:beforeAutospacing="1" w:after="100" w:afterAutospacing="1" w:line="300" w:lineRule="atLeast"/>
        <w:outlineLvl w:val="1"/>
        <w:rPr>
          <w:rFonts w:ascii="Barlow" w:eastAsia="Times New Roman" w:hAnsi="Barlow" w:cs="Segoe UI"/>
          <w:b/>
          <w:bCs/>
          <w:lang w:val="en-US"/>
        </w:rPr>
      </w:pPr>
    </w:p>
    <w:p w14:paraId="1193C710" w14:textId="385607FE" w:rsidR="007D0E5E" w:rsidRPr="00C1653C" w:rsidRDefault="007D0E5E" w:rsidP="007D0E5E">
      <w:pPr>
        <w:spacing w:before="100" w:beforeAutospacing="1" w:after="100" w:afterAutospacing="1" w:line="300" w:lineRule="atLeast"/>
        <w:outlineLvl w:val="1"/>
        <w:rPr>
          <w:rFonts w:ascii="Barlow" w:eastAsia="Times New Roman" w:hAnsi="Barlow" w:cs="Segoe UI"/>
          <w:b/>
          <w:bCs/>
          <w:color w:val="00B0F0"/>
          <w:lang w:val="nl-NL"/>
        </w:rPr>
      </w:pPr>
      <w:r w:rsidRPr="00C1653C">
        <w:rPr>
          <w:rFonts w:ascii="Barlow" w:eastAsia="Times New Roman" w:hAnsi="Barlow" w:cs="Segoe UI"/>
          <w:b/>
          <w:bCs/>
          <w:color w:val="00B0F0"/>
          <w:lang w:val="nl-NL"/>
        </w:rPr>
        <w:t>Onderwijsresultaten De Springplank</w:t>
      </w:r>
    </w:p>
    <w:p w14:paraId="6D485A8C"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Op De Springplank werken wij vanuit de overtuiging dat onderwijs verder gaat dan alleen taal en rekenen. Vanuit onze visie </w:t>
      </w:r>
      <w:r w:rsidRPr="007D0E5E">
        <w:rPr>
          <w:rFonts w:ascii="Barlow" w:eastAsia="Times New Roman" w:hAnsi="Barlow" w:cs="Segoe UI"/>
          <w:i/>
          <w:iCs/>
          <w:lang w:val="nl-NL"/>
        </w:rPr>
        <w:t>“wij leren het leven”</w:t>
      </w:r>
      <w:r w:rsidRPr="007D0E5E">
        <w:rPr>
          <w:rFonts w:ascii="Barlow" w:eastAsia="Times New Roman" w:hAnsi="Barlow" w:cs="Segoe UI"/>
          <w:lang w:val="nl-NL"/>
        </w:rPr>
        <w:t xml:space="preserve"> begeleiden wij leerlingen in hun cognitieve, sociale en persoonlijke ontwikkeling. Ons doel is dat iedere leerling zich optimaal ontwikkelt en goed voorbereid is op een passende vervolgstap in de maatschappij.</w:t>
      </w:r>
    </w:p>
    <w:p w14:paraId="0BC68D5F" w14:textId="7153703A"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Wij volgen de ontwikkeling van onze leerlingen systematisch en </w:t>
      </w:r>
      <w:proofErr w:type="spellStart"/>
      <w:r w:rsidRPr="007D0E5E">
        <w:rPr>
          <w:rFonts w:ascii="Barlow" w:eastAsia="Times New Roman" w:hAnsi="Barlow" w:cs="Segoe UI"/>
          <w:lang w:val="nl-NL"/>
        </w:rPr>
        <w:t>datagestuurd</w:t>
      </w:r>
      <w:proofErr w:type="spellEnd"/>
      <w:r w:rsidRPr="007D0E5E">
        <w:rPr>
          <w:rFonts w:ascii="Barlow" w:eastAsia="Times New Roman" w:hAnsi="Barlow" w:cs="Segoe UI"/>
          <w:lang w:val="nl-NL"/>
        </w:rPr>
        <w:t xml:space="preserve">. Hierbij maken wij gebruik van het ontwikkelingsperspectief (OPP), waarin per leerling doelen worden vastgesteld op het gebied van onder andere taal, rekenen en sociaal-emotionele ontwikkeling. De opbrengsten worden jaarlijks geanalyseerd op leerling-, groeps- en schoolniveau en vormen de basis voor ons onderwijsaanbod en verbeteracties. </w:t>
      </w:r>
    </w:p>
    <w:p w14:paraId="5B2A2730" w14:textId="77777777" w:rsidR="007D0E5E" w:rsidRPr="00C1653C"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C1653C">
        <w:rPr>
          <w:rFonts w:ascii="Barlow" w:eastAsia="Times New Roman" w:hAnsi="Barlow" w:cs="Segoe UI"/>
          <w:b/>
          <w:bCs/>
          <w:color w:val="00B0F0"/>
          <w:lang w:val="nl-NL"/>
        </w:rPr>
        <w:t>Opbrengsten basisvaardigheden</w:t>
      </w:r>
    </w:p>
    <w:p w14:paraId="7B2E46AF" w14:textId="360823D5"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In het schooljaar 2024–2025 heeft De Springplank goede resultaten behaald op het gebied van de basisvaardigheden taal en rekenen. In totaal is </w:t>
      </w:r>
      <w:r w:rsidRPr="00C1653C">
        <w:rPr>
          <w:rFonts w:ascii="Barlow" w:eastAsia="Times New Roman" w:hAnsi="Barlow" w:cs="Segoe UI"/>
          <w:i/>
          <w:iCs/>
          <w:lang w:val="nl-NL"/>
        </w:rPr>
        <w:t>84% van de gestelde doelen behaald.</w:t>
      </w:r>
      <w:r w:rsidRPr="007D0E5E">
        <w:rPr>
          <w:rFonts w:ascii="Barlow" w:eastAsia="Times New Roman" w:hAnsi="Barlow" w:cs="Segoe UI"/>
          <w:lang w:val="nl-NL"/>
        </w:rPr>
        <w:t xml:space="preserve"> </w:t>
      </w:r>
    </w:p>
    <w:p w14:paraId="395A9725"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De resultaten liggen binnen de bandbreedte die passend is voor onze doelgroep en laten zien dat leerlingen zich naar verwachting ontwikkelen. Op deelgebieden zien we zelfs bovengemiddelde resultaten:</w:t>
      </w:r>
    </w:p>
    <w:p w14:paraId="63652BC0" w14:textId="77777777" w:rsidR="007D0E5E" w:rsidRPr="007D0E5E" w:rsidRDefault="007D0E5E" w:rsidP="007D0E5E">
      <w:pPr>
        <w:numPr>
          <w:ilvl w:val="0"/>
          <w:numId w:val="38"/>
        </w:num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Begrijpend lezen: 78%</w:t>
      </w:r>
    </w:p>
    <w:p w14:paraId="3B4C3F44" w14:textId="77777777" w:rsidR="007D0E5E" w:rsidRPr="007D0E5E" w:rsidRDefault="007D0E5E" w:rsidP="007D0E5E">
      <w:pPr>
        <w:numPr>
          <w:ilvl w:val="0"/>
          <w:numId w:val="38"/>
        </w:num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Technisch lezen: 87%</w:t>
      </w:r>
    </w:p>
    <w:p w14:paraId="7723D75C" w14:textId="77777777" w:rsidR="007D0E5E" w:rsidRPr="007D0E5E" w:rsidRDefault="007D0E5E" w:rsidP="007D0E5E">
      <w:pPr>
        <w:numPr>
          <w:ilvl w:val="0"/>
          <w:numId w:val="38"/>
        </w:num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Spelling: 89%</w:t>
      </w:r>
    </w:p>
    <w:p w14:paraId="3509E573" w14:textId="2241167B" w:rsidR="007D0E5E" w:rsidRPr="007D0E5E" w:rsidRDefault="007D0E5E" w:rsidP="007D0E5E">
      <w:pPr>
        <w:numPr>
          <w:ilvl w:val="0"/>
          <w:numId w:val="38"/>
        </w:num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Rekenen: 81% </w:t>
      </w:r>
    </w:p>
    <w:p w14:paraId="57B43E86"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Deze cijfers laten zien dat wij erin slagen om voor het overgrote deel van de leerlingen passende doelen te stellen én deze te realiseren.</w:t>
      </w:r>
    </w:p>
    <w:p w14:paraId="38CF7B0A" w14:textId="77777777" w:rsidR="007D0E5E" w:rsidRPr="00C1653C"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C1653C">
        <w:rPr>
          <w:rFonts w:ascii="Barlow" w:eastAsia="Times New Roman" w:hAnsi="Barlow" w:cs="Segoe UI"/>
          <w:b/>
          <w:bCs/>
          <w:color w:val="00B0F0"/>
          <w:lang w:val="nl-NL"/>
        </w:rPr>
        <w:t>Uitstroom en bestendiging</w:t>
      </w:r>
    </w:p>
    <w:p w14:paraId="0AAFF8BE"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Een belangrijk onderdeel van onze kwaliteitszorg is de uitstroom van leerlingen. Daarbij kijken wij niet alleen naar waar leerlingen naartoe gaan, maar ook of deze plek duurzaam passend is.</w:t>
      </w:r>
    </w:p>
    <w:p w14:paraId="1BE636CA"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Wij zien dat:</w:t>
      </w:r>
    </w:p>
    <w:p w14:paraId="69D0ABD6" w14:textId="30551E4C" w:rsidR="007D0E5E" w:rsidRPr="00C1653C" w:rsidRDefault="007D0E5E" w:rsidP="007D0E5E">
      <w:pPr>
        <w:numPr>
          <w:ilvl w:val="0"/>
          <w:numId w:val="39"/>
        </w:numPr>
        <w:spacing w:before="100" w:beforeAutospacing="1" w:after="100" w:afterAutospacing="1" w:line="300" w:lineRule="atLeast"/>
        <w:rPr>
          <w:rFonts w:ascii="Barlow" w:eastAsia="Times New Roman" w:hAnsi="Barlow" w:cs="Segoe UI"/>
          <w:i/>
          <w:iCs/>
          <w:lang w:val="nl-NL"/>
        </w:rPr>
      </w:pPr>
      <w:r w:rsidRPr="00C1653C">
        <w:rPr>
          <w:rFonts w:ascii="Barlow" w:eastAsia="Times New Roman" w:hAnsi="Barlow" w:cs="Segoe UI"/>
          <w:i/>
          <w:iCs/>
          <w:lang w:val="nl-NL"/>
        </w:rPr>
        <w:t>Alle leerlingen na het verlaten van de school een passende vervolgplek hebben,</w:t>
      </w:r>
      <w:r w:rsidRPr="007D0E5E">
        <w:rPr>
          <w:rFonts w:ascii="Barlow" w:eastAsia="Times New Roman" w:hAnsi="Barlow" w:cs="Segoe UI"/>
          <w:lang w:val="nl-NL"/>
        </w:rPr>
        <w:t xml:space="preserve"> bijvoorbeeld in het voortgezet onderwijs</w:t>
      </w:r>
      <w:r w:rsidR="00C1653C">
        <w:rPr>
          <w:rFonts w:ascii="Barlow" w:eastAsia="Times New Roman" w:hAnsi="Barlow" w:cs="Segoe UI"/>
          <w:lang w:val="nl-NL"/>
        </w:rPr>
        <w:t>, het praktijkonderwijs of voortgezet speciaal onderwijs</w:t>
      </w:r>
    </w:p>
    <w:p w14:paraId="055D2363" w14:textId="4D1FBC02" w:rsidR="007D0E5E" w:rsidRPr="007D0E5E" w:rsidRDefault="007D0E5E" w:rsidP="007D0E5E">
      <w:pPr>
        <w:numPr>
          <w:ilvl w:val="0"/>
          <w:numId w:val="39"/>
        </w:numPr>
        <w:spacing w:before="100" w:beforeAutospacing="1" w:after="100" w:afterAutospacing="1" w:line="300" w:lineRule="atLeast"/>
        <w:rPr>
          <w:rFonts w:ascii="Barlow" w:eastAsia="Times New Roman" w:hAnsi="Barlow" w:cs="Segoe UI"/>
          <w:lang w:val="nl-NL"/>
        </w:rPr>
      </w:pPr>
      <w:r w:rsidRPr="00C1653C">
        <w:rPr>
          <w:rFonts w:ascii="Barlow" w:eastAsia="Times New Roman" w:hAnsi="Barlow" w:cs="Segoe UI"/>
          <w:i/>
          <w:iCs/>
          <w:lang w:val="nl-NL"/>
        </w:rPr>
        <w:t>Vrijwel alle leerlingen uitstromen op het niveau dat vooraf in het OPP is vastgesteld,</w:t>
      </w:r>
      <w:r w:rsidRPr="007D0E5E">
        <w:rPr>
          <w:rFonts w:ascii="Barlow" w:eastAsia="Times New Roman" w:hAnsi="Barlow" w:cs="Segoe UI"/>
          <w:lang w:val="nl-NL"/>
        </w:rPr>
        <w:t xml:space="preserve"> waarmee wij onze verwachtingen goed weten af te stemmen op de mogelijkheden van de leerling. </w:t>
      </w:r>
    </w:p>
    <w:p w14:paraId="61233CFE" w14:textId="47CE36F9" w:rsidR="007D0E5E" w:rsidRPr="007D0E5E" w:rsidRDefault="007D0E5E" w:rsidP="007D0E5E">
      <w:pPr>
        <w:numPr>
          <w:ilvl w:val="0"/>
          <w:numId w:val="39"/>
        </w:numPr>
        <w:spacing w:before="100" w:beforeAutospacing="1" w:after="100" w:afterAutospacing="1" w:line="300" w:lineRule="atLeast"/>
        <w:rPr>
          <w:rFonts w:ascii="Barlow" w:eastAsia="Times New Roman" w:hAnsi="Barlow" w:cs="Segoe UI"/>
          <w:lang w:val="nl-NL"/>
        </w:rPr>
      </w:pPr>
      <w:r w:rsidRPr="00C1653C">
        <w:rPr>
          <w:rFonts w:ascii="Barlow" w:eastAsia="Times New Roman" w:hAnsi="Barlow" w:cs="Segoe UI"/>
          <w:i/>
          <w:iCs/>
          <w:lang w:val="nl-NL"/>
        </w:rPr>
        <w:lastRenderedPageBreak/>
        <w:t>Leerlingen ook op langere termijn op hun plek blijven:</w:t>
      </w:r>
      <w:r w:rsidRPr="007D0E5E">
        <w:rPr>
          <w:rFonts w:ascii="Barlow" w:eastAsia="Times New Roman" w:hAnsi="Barlow" w:cs="Segoe UI"/>
          <w:lang w:val="nl-NL"/>
        </w:rPr>
        <w:t xml:space="preserve"> twee jaar na uitstroom bevinden zij zich nog op hetzelfde niveau. Dit geeft aan dat wij leerlingen duurzaam voorbereiden op hun toekomst. </w:t>
      </w:r>
    </w:p>
    <w:p w14:paraId="1FE7C6AD"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Deze resultaten laten zien dat wij niet alleen kijken naar korte termijn opbrengsten, maar juist naar de doorlopende ontwikkeling van leerlingen.</w:t>
      </w:r>
    </w:p>
    <w:p w14:paraId="19BD8BA1" w14:textId="77777777" w:rsidR="007D0E5E" w:rsidRPr="00C1653C"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C1653C">
        <w:rPr>
          <w:rFonts w:ascii="Barlow" w:eastAsia="Times New Roman" w:hAnsi="Barlow" w:cs="Segoe UI"/>
          <w:b/>
          <w:bCs/>
          <w:color w:val="00B0F0"/>
          <w:lang w:val="nl-NL"/>
        </w:rPr>
        <w:t>Analyse en duiding van de resultaten</w:t>
      </w:r>
    </w:p>
    <w:p w14:paraId="17A25C7C" w14:textId="61DA78A8"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De behaalde resultaten laten een </w:t>
      </w:r>
      <w:r w:rsidRPr="00C1653C">
        <w:rPr>
          <w:rFonts w:ascii="Barlow" w:eastAsia="Times New Roman" w:hAnsi="Barlow" w:cs="Segoe UI"/>
          <w:i/>
          <w:iCs/>
          <w:lang w:val="nl-NL"/>
        </w:rPr>
        <w:t>positieve ontwikkeling ten opzichte van voorgaande jaren</w:t>
      </w:r>
      <w:r w:rsidRPr="007D0E5E">
        <w:rPr>
          <w:rFonts w:ascii="Barlow" w:eastAsia="Times New Roman" w:hAnsi="Barlow" w:cs="Segoe UI"/>
          <w:lang w:val="nl-NL"/>
        </w:rPr>
        <w:t xml:space="preserve"> zien. </w:t>
      </w:r>
      <w:r w:rsidRPr="007D0E5E">
        <w:rPr>
          <w:rFonts w:ascii="Barlow" w:eastAsia="Times New Roman" w:hAnsi="Barlow" w:cs="Segoe UI"/>
          <w:lang w:val="nl-NL"/>
        </w:rPr>
        <w:br/>
        <w:t xml:space="preserve">Dit heeft onder andere te maken met: </w:t>
      </w:r>
    </w:p>
    <w:p w14:paraId="4AC2AEFA" w14:textId="6A955567" w:rsidR="007D0E5E" w:rsidRPr="007D0E5E" w:rsidRDefault="007D0E5E" w:rsidP="007D0E5E">
      <w:pPr>
        <w:numPr>
          <w:ilvl w:val="0"/>
          <w:numId w:val="40"/>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meer</w:t>
      </w:r>
      <w:proofErr w:type="gramEnd"/>
      <w:r w:rsidRPr="007D0E5E">
        <w:rPr>
          <w:rFonts w:ascii="Barlow" w:eastAsia="Times New Roman" w:hAnsi="Barlow" w:cs="Segoe UI"/>
          <w:lang w:val="nl-NL"/>
        </w:rPr>
        <w:t xml:space="preserve"> rust en structuur in de schoolorganisatie</w:t>
      </w:r>
    </w:p>
    <w:p w14:paraId="29BF93EC" w14:textId="06303E3B" w:rsidR="007D0E5E" w:rsidRPr="007D0E5E" w:rsidRDefault="007D0E5E" w:rsidP="007D0E5E">
      <w:pPr>
        <w:numPr>
          <w:ilvl w:val="0"/>
          <w:numId w:val="40"/>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het</w:t>
      </w:r>
      <w:proofErr w:type="gramEnd"/>
      <w:r w:rsidRPr="007D0E5E">
        <w:rPr>
          <w:rFonts w:ascii="Barlow" w:eastAsia="Times New Roman" w:hAnsi="Barlow" w:cs="Segoe UI"/>
          <w:lang w:val="nl-NL"/>
        </w:rPr>
        <w:t xml:space="preserve"> werken volgens het Springplanklesmodel</w:t>
      </w:r>
    </w:p>
    <w:p w14:paraId="359A9C2D" w14:textId="03D01C4D" w:rsidR="007D0E5E" w:rsidRPr="007D0E5E" w:rsidRDefault="007D0E5E" w:rsidP="007D0E5E">
      <w:pPr>
        <w:numPr>
          <w:ilvl w:val="0"/>
          <w:numId w:val="40"/>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het</w:t>
      </w:r>
      <w:proofErr w:type="gramEnd"/>
      <w:r w:rsidRPr="007D0E5E">
        <w:rPr>
          <w:rFonts w:ascii="Barlow" w:eastAsia="Times New Roman" w:hAnsi="Barlow" w:cs="Segoe UI"/>
          <w:lang w:val="nl-NL"/>
        </w:rPr>
        <w:t xml:space="preserve"> gerichter formuleren van haalbare en passende doelen in </w:t>
      </w:r>
      <w:proofErr w:type="spellStart"/>
      <w:r w:rsidRPr="007D0E5E">
        <w:rPr>
          <w:rFonts w:ascii="Barlow" w:eastAsia="Times New Roman" w:hAnsi="Barlow" w:cs="Segoe UI"/>
          <w:lang w:val="nl-NL"/>
        </w:rPr>
        <w:t>OPP’s</w:t>
      </w:r>
      <w:proofErr w:type="spellEnd"/>
      <w:r w:rsidRPr="007D0E5E">
        <w:rPr>
          <w:rFonts w:ascii="Barlow" w:eastAsia="Times New Roman" w:hAnsi="Barlow" w:cs="Segoe UI"/>
          <w:lang w:val="nl-NL"/>
        </w:rPr>
        <w:t xml:space="preserve"> en groepsplannen </w:t>
      </w:r>
    </w:p>
    <w:p w14:paraId="792D58CA" w14:textId="6023DE63" w:rsidR="007D0E5E" w:rsidRPr="007D0E5E" w:rsidRDefault="007D0E5E" w:rsidP="00064299">
      <w:pPr>
        <w:numPr>
          <w:ilvl w:val="0"/>
          <w:numId w:val="40"/>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het</w:t>
      </w:r>
      <w:proofErr w:type="gramEnd"/>
      <w:r w:rsidRPr="007D0E5E">
        <w:rPr>
          <w:rFonts w:ascii="Barlow" w:eastAsia="Times New Roman" w:hAnsi="Barlow" w:cs="Segoe UI"/>
          <w:lang w:val="nl-NL"/>
        </w:rPr>
        <w:t xml:space="preserve"> intensiever volgen van leerlingen via kind-in-</w:t>
      </w:r>
      <w:proofErr w:type="spellStart"/>
      <w:r w:rsidRPr="007D0E5E">
        <w:rPr>
          <w:rFonts w:ascii="Barlow" w:eastAsia="Times New Roman" w:hAnsi="Barlow" w:cs="Segoe UI"/>
          <w:lang w:val="nl-NL"/>
        </w:rPr>
        <w:t>beeldgesprekkenTegelijkertijd</w:t>
      </w:r>
      <w:proofErr w:type="spellEnd"/>
      <w:r w:rsidRPr="007D0E5E">
        <w:rPr>
          <w:rFonts w:ascii="Barlow" w:eastAsia="Times New Roman" w:hAnsi="Barlow" w:cs="Segoe UI"/>
          <w:lang w:val="nl-NL"/>
        </w:rPr>
        <w:t xml:space="preserve"> laten de resultaten ook zien dat wij kritisch blijven kijken naar de balans tussen haalbaarheid en ambitie. In sommige gevallen behalen leerlingen hun doelen relatief eenvoudig. Dit vraagt van ons om onze verwachtingen waar nodig te verhogen en het onderwijsaanbod verder aan te scherpen.</w:t>
      </w:r>
    </w:p>
    <w:p w14:paraId="5BB425FB" w14:textId="77777777" w:rsidR="007D0E5E" w:rsidRPr="00C1653C"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C1653C">
        <w:rPr>
          <w:rFonts w:ascii="Barlow" w:eastAsia="Times New Roman" w:hAnsi="Barlow" w:cs="Segoe UI"/>
          <w:b/>
          <w:bCs/>
          <w:color w:val="00B0F0"/>
          <w:lang w:val="nl-NL"/>
        </w:rPr>
        <w:t>Pedagogisch en didactisch handelen</w:t>
      </w:r>
    </w:p>
    <w:p w14:paraId="2921FDE7"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De kwaliteit van het onderwijs wordt in belangrijke mate bepaald door het handelen van het team. Op De Springplank werken wij vanuit een gezamenlijke pedagogische en didactische visie, waarbij veiligheid, voorspelbaarheid en duidelijke instructie centraal staan.</w:t>
      </w:r>
    </w:p>
    <w:p w14:paraId="18165A17"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Wij werken met:</w:t>
      </w:r>
    </w:p>
    <w:p w14:paraId="2C8AEFA9" w14:textId="2A54BE3B" w:rsidR="007D0E5E" w:rsidRPr="007D0E5E" w:rsidRDefault="007D0E5E" w:rsidP="007D0E5E">
      <w:pPr>
        <w:numPr>
          <w:ilvl w:val="0"/>
          <w:numId w:val="41"/>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het</w:t>
      </w:r>
      <w:proofErr w:type="gramEnd"/>
      <w:r w:rsidRPr="007D0E5E">
        <w:rPr>
          <w:rFonts w:ascii="Barlow" w:eastAsia="Times New Roman" w:hAnsi="Barlow" w:cs="Segoe UI"/>
          <w:lang w:val="nl-NL"/>
        </w:rPr>
        <w:t xml:space="preserve"> Springplanklesmodel als basis voor effectieve instructie</w:t>
      </w:r>
    </w:p>
    <w:p w14:paraId="6918EEEC" w14:textId="1A634BBD" w:rsidR="007D0E5E" w:rsidRPr="007D0E5E" w:rsidRDefault="007D0E5E" w:rsidP="007D0E5E">
      <w:pPr>
        <w:numPr>
          <w:ilvl w:val="0"/>
          <w:numId w:val="41"/>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een</w:t>
      </w:r>
      <w:proofErr w:type="gramEnd"/>
      <w:r w:rsidRPr="007D0E5E">
        <w:rPr>
          <w:rFonts w:ascii="Barlow" w:eastAsia="Times New Roman" w:hAnsi="Barlow" w:cs="Segoe UI"/>
          <w:lang w:val="nl-NL"/>
        </w:rPr>
        <w:t xml:space="preserve"> </w:t>
      </w:r>
      <w:r w:rsidR="00C1653C">
        <w:rPr>
          <w:rFonts w:ascii="Barlow" w:eastAsia="Times New Roman" w:hAnsi="Barlow" w:cs="Segoe UI"/>
          <w:lang w:val="nl-NL"/>
        </w:rPr>
        <w:t>positieve benadering</w:t>
      </w:r>
      <w:r w:rsidRPr="007D0E5E">
        <w:rPr>
          <w:rFonts w:ascii="Barlow" w:eastAsia="Times New Roman" w:hAnsi="Barlow" w:cs="Segoe UI"/>
          <w:lang w:val="nl-NL"/>
        </w:rPr>
        <w:t>, zodat leerlingen zich veilig voelen en tot leren komen</w:t>
      </w:r>
    </w:p>
    <w:p w14:paraId="7C92CD57" w14:textId="68F1A966" w:rsidR="007D0E5E" w:rsidRPr="007D0E5E" w:rsidRDefault="007D0E5E" w:rsidP="007D0E5E">
      <w:pPr>
        <w:numPr>
          <w:ilvl w:val="0"/>
          <w:numId w:val="41"/>
        </w:num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PBS (</w:t>
      </w:r>
      <w:proofErr w:type="spellStart"/>
      <w:r w:rsidRPr="007D0E5E">
        <w:rPr>
          <w:rFonts w:ascii="Barlow" w:eastAsia="Times New Roman" w:hAnsi="Barlow" w:cs="Segoe UI"/>
          <w:lang w:val="nl-NL"/>
        </w:rPr>
        <w:t>Positive</w:t>
      </w:r>
      <w:proofErr w:type="spellEnd"/>
      <w:r w:rsidRPr="007D0E5E">
        <w:rPr>
          <w:rFonts w:ascii="Barlow" w:eastAsia="Times New Roman" w:hAnsi="Barlow" w:cs="Segoe UI"/>
          <w:lang w:val="nl-NL"/>
        </w:rPr>
        <w:t xml:space="preserve"> </w:t>
      </w:r>
      <w:proofErr w:type="spellStart"/>
      <w:r w:rsidRPr="007D0E5E">
        <w:rPr>
          <w:rFonts w:ascii="Barlow" w:eastAsia="Times New Roman" w:hAnsi="Barlow" w:cs="Segoe UI"/>
          <w:lang w:val="nl-NL"/>
        </w:rPr>
        <w:t>Behavior</w:t>
      </w:r>
      <w:proofErr w:type="spellEnd"/>
      <w:r w:rsidRPr="007D0E5E">
        <w:rPr>
          <w:rFonts w:ascii="Barlow" w:eastAsia="Times New Roman" w:hAnsi="Barlow" w:cs="Segoe UI"/>
          <w:lang w:val="nl-NL"/>
        </w:rPr>
        <w:t xml:space="preserve"> Support), gericht op positief gedrag en een voorspelbaar schoolklimaat. </w:t>
      </w:r>
    </w:p>
    <w:p w14:paraId="26DC7B3E"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Dit draagt bij aan een leeromgeving waarin leerlingen zich optimaal kunnen ontwikkelen.</w:t>
      </w:r>
    </w:p>
    <w:p w14:paraId="7370BE14" w14:textId="77777777" w:rsidR="007D0E5E" w:rsidRPr="00C1653C"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C1653C">
        <w:rPr>
          <w:rFonts w:ascii="Barlow" w:eastAsia="Times New Roman" w:hAnsi="Barlow" w:cs="Segoe UI"/>
          <w:b/>
          <w:bCs/>
          <w:color w:val="00B0F0"/>
          <w:lang w:val="nl-NL"/>
        </w:rPr>
        <w:t>Waar zijn wij trots op?</w:t>
      </w:r>
    </w:p>
    <w:p w14:paraId="47390D2F"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Wij zijn trots op:</w:t>
      </w:r>
    </w:p>
    <w:p w14:paraId="72BBB118" w14:textId="0C09B7B1" w:rsidR="007D0E5E" w:rsidRPr="007D0E5E" w:rsidRDefault="007D0E5E" w:rsidP="007D0E5E">
      <w:pPr>
        <w:numPr>
          <w:ilvl w:val="0"/>
          <w:numId w:val="42"/>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de</w:t>
      </w:r>
      <w:proofErr w:type="gramEnd"/>
      <w:r w:rsidRPr="007D0E5E">
        <w:rPr>
          <w:rFonts w:ascii="Barlow" w:eastAsia="Times New Roman" w:hAnsi="Barlow" w:cs="Segoe UI"/>
          <w:lang w:val="nl-NL"/>
        </w:rPr>
        <w:t xml:space="preserve"> stijgende lijn in de onderwijsresultaten</w:t>
      </w:r>
    </w:p>
    <w:p w14:paraId="2585CA93" w14:textId="6E5D4AC1" w:rsidR="007D0E5E" w:rsidRPr="007D0E5E" w:rsidRDefault="007D0E5E" w:rsidP="007D0E5E">
      <w:pPr>
        <w:numPr>
          <w:ilvl w:val="0"/>
          <w:numId w:val="42"/>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het</w:t>
      </w:r>
      <w:proofErr w:type="gramEnd"/>
      <w:r w:rsidRPr="007D0E5E">
        <w:rPr>
          <w:rFonts w:ascii="Barlow" w:eastAsia="Times New Roman" w:hAnsi="Barlow" w:cs="Segoe UI"/>
          <w:lang w:val="nl-NL"/>
        </w:rPr>
        <w:t xml:space="preserve"> behalen van de doelen op het gebied van taal en rekenen</w:t>
      </w:r>
    </w:p>
    <w:p w14:paraId="18B92FC3" w14:textId="6BD8B23A" w:rsidR="007D0E5E" w:rsidRPr="007D0E5E" w:rsidRDefault="007D0E5E" w:rsidP="007D0E5E">
      <w:pPr>
        <w:numPr>
          <w:ilvl w:val="0"/>
          <w:numId w:val="42"/>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de</w:t>
      </w:r>
      <w:proofErr w:type="gramEnd"/>
      <w:r w:rsidRPr="007D0E5E">
        <w:rPr>
          <w:rFonts w:ascii="Barlow" w:eastAsia="Times New Roman" w:hAnsi="Barlow" w:cs="Segoe UI"/>
          <w:lang w:val="nl-NL"/>
        </w:rPr>
        <w:t xml:space="preserve"> duurzame uitstroom van leerlingen naar passende vervolgplekken</w:t>
      </w:r>
    </w:p>
    <w:p w14:paraId="136A14D3" w14:textId="733A4C5C" w:rsidR="007D0E5E" w:rsidRPr="007D0E5E" w:rsidRDefault="007D0E5E" w:rsidP="007D0E5E">
      <w:pPr>
        <w:numPr>
          <w:ilvl w:val="0"/>
          <w:numId w:val="42"/>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de</w:t>
      </w:r>
      <w:proofErr w:type="gramEnd"/>
      <w:r w:rsidRPr="007D0E5E">
        <w:rPr>
          <w:rFonts w:ascii="Barlow" w:eastAsia="Times New Roman" w:hAnsi="Barlow" w:cs="Segoe UI"/>
          <w:lang w:val="nl-NL"/>
        </w:rPr>
        <w:t xml:space="preserve"> gezamenlijke ontwikkeling van ons team en de eenduidige aanpak binnen de school</w:t>
      </w:r>
    </w:p>
    <w:p w14:paraId="08EC8718" w14:textId="61A54AE3" w:rsidR="007D0E5E" w:rsidRPr="007D0E5E" w:rsidRDefault="007D0E5E" w:rsidP="00D33F51">
      <w:pPr>
        <w:numPr>
          <w:ilvl w:val="0"/>
          <w:numId w:val="42"/>
        </w:numPr>
        <w:spacing w:before="100" w:beforeAutospacing="1" w:after="100" w:afterAutospacing="1" w:line="300" w:lineRule="atLeast"/>
        <w:rPr>
          <w:rFonts w:ascii="Barlow" w:eastAsia="Times New Roman" w:hAnsi="Barlow" w:cs="Segoe UI"/>
          <w:lang w:val="nl-NL"/>
        </w:rPr>
      </w:pPr>
      <w:proofErr w:type="gramStart"/>
      <w:r w:rsidRPr="007D0E5E">
        <w:rPr>
          <w:rFonts w:ascii="Barlow" w:eastAsia="Times New Roman" w:hAnsi="Barlow" w:cs="Segoe UI"/>
          <w:lang w:val="nl-NL"/>
        </w:rPr>
        <w:t>de</w:t>
      </w:r>
      <w:proofErr w:type="gramEnd"/>
      <w:r w:rsidRPr="007D0E5E">
        <w:rPr>
          <w:rFonts w:ascii="Barlow" w:eastAsia="Times New Roman" w:hAnsi="Barlow" w:cs="Segoe UI"/>
          <w:lang w:val="nl-NL"/>
        </w:rPr>
        <w:t xml:space="preserve"> groei in eigenaarschap van zowel leerlingen als medewerkers. Daarnaast zijn wij trots op de brede ontwikkeling van onze leerlingen. Leerlingen leren bij ons niet alleen </w:t>
      </w:r>
      <w:r w:rsidRPr="007D0E5E">
        <w:rPr>
          <w:rFonts w:ascii="Barlow" w:eastAsia="Times New Roman" w:hAnsi="Barlow" w:cs="Segoe UI"/>
          <w:lang w:val="nl-NL"/>
        </w:rPr>
        <w:lastRenderedPageBreak/>
        <w:t>basisvaardigheden, maar ook sociale vaardigheden, zelfstandigheid en zelfvertrouwen – vaardigheden die zij nodig hebben om later zo zelfstandig mogelijk te functioneren.</w:t>
      </w:r>
    </w:p>
    <w:p w14:paraId="75076A60" w14:textId="77777777" w:rsidR="007D0E5E" w:rsidRPr="00187CFF"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187CFF">
        <w:rPr>
          <w:rFonts w:ascii="Barlow" w:eastAsia="Times New Roman" w:hAnsi="Barlow" w:cs="Segoe UI"/>
          <w:b/>
          <w:bCs/>
          <w:color w:val="00B0F0"/>
          <w:lang w:val="nl-NL"/>
        </w:rPr>
        <w:t>Ontwikkelpunten en ambities</w:t>
      </w:r>
    </w:p>
    <w:p w14:paraId="3888C9BB"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Als school blijven wij ons onderwijs continu verbeteren. Voor de komende periode richten wij ons op de volgende ontwikkelpunten:</w:t>
      </w:r>
    </w:p>
    <w:p w14:paraId="72AFD14A" w14:textId="73E96744"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187CFF">
        <w:rPr>
          <w:rFonts w:ascii="Barlow" w:eastAsia="Times New Roman" w:hAnsi="Barlow" w:cs="Segoe UI"/>
          <w:i/>
          <w:iCs/>
          <w:lang w:val="nl-NL"/>
        </w:rPr>
        <w:t>1. Verhogen van ambities waar mogelijk</w:t>
      </w:r>
      <w:r w:rsidRPr="007D0E5E">
        <w:rPr>
          <w:rFonts w:ascii="Barlow" w:eastAsia="Times New Roman" w:hAnsi="Barlow" w:cs="Segoe UI"/>
          <w:lang w:val="nl-NL"/>
        </w:rPr>
        <w:br/>
        <w:t xml:space="preserve">Wij willen onze doelen nog scherper formuleren, zodat leerlingen maximaal worden uitgedaagd. </w:t>
      </w:r>
    </w:p>
    <w:p w14:paraId="5DFCF33A" w14:textId="27F16CD8"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187CFF">
        <w:rPr>
          <w:rFonts w:ascii="Barlow" w:eastAsia="Times New Roman" w:hAnsi="Barlow" w:cs="Segoe UI"/>
          <w:i/>
          <w:iCs/>
          <w:lang w:val="nl-NL"/>
        </w:rPr>
        <w:t>2. Differentiatie en maatwerk in de klas</w:t>
      </w:r>
      <w:r w:rsidRPr="007D0E5E">
        <w:rPr>
          <w:rFonts w:ascii="Barlow" w:eastAsia="Times New Roman" w:hAnsi="Barlow" w:cs="Segoe UI"/>
          <w:lang w:val="nl-NL"/>
        </w:rPr>
        <w:br/>
        <w:t xml:space="preserve">We werken verder aan differentiatie, </w:t>
      </w:r>
      <w:proofErr w:type="spellStart"/>
      <w:r w:rsidRPr="007D0E5E">
        <w:rPr>
          <w:rFonts w:ascii="Barlow" w:eastAsia="Times New Roman" w:hAnsi="Barlow" w:cs="Segoe UI"/>
          <w:lang w:val="nl-NL"/>
        </w:rPr>
        <w:t>groepsdoorbrekend</w:t>
      </w:r>
      <w:proofErr w:type="spellEnd"/>
      <w:r w:rsidRPr="007D0E5E">
        <w:rPr>
          <w:rFonts w:ascii="Barlow" w:eastAsia="Times New Roman" w:hAnsi="Barlow" w:cs="Segoe UI"/>
          <w:lang w:val="nl-NL"/>
        </w:rPr>
        <w:t xml:space="preserve"> werken en verlengde instructie, zodat we nog beter aansluiten bij verschillen tussen leerlingen</w:t>
      </w:r>
      <w:r>
        <w:rPr>
          <w:rFonts w:ascii="Barlow" w:eastAsia="Times New Roman" w:hAnsi="Barlow" w:cs="Segoe UI"/>
          <w:lang w:val="nl-NL"/>
        </w:rPr>
        <w:t>.</w:t>
      </w:r>
    </w:p>
    <w:p w14:paraId="4C0BCEE9" w14:textId="5B92B30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187CFF">
        <w:rPr>
          <w:rFonts w:ascii="Barlow" w:eastAsia="Times New Roman" w:hAnsi="Barlow" w:cs="Segoe UI"/>
          <w:i/>
          <w:iCs/>
          <w:lang w:val="nl-NL"/>
        </w:rPr>
        <w:t>3. Doorontwikkeling van het schoolverlaterstraject</w:t>
      </w:r>
      <w:r w:rsidRPr="007D0E5E">
        <w:rPr>
          <w:rFonts w:ascii="Barlow" w:eastAsia="Times New Roman" w:hAnsi="Barlow" w:cs="Segoe UI"/>
          <w:lang w:val="nl-NL"/>
        </w:rPr>
        <w:br/>
        <w:t xml:space="preserve">We verbeteren de begeleiding van leerlingen en ouders richting de uitstroom, zodat verwachtingen helder zijn en de overgang zo soepel mogelijk verloopt. </w:t>
      </w:r>
    </w:p>
    <w:p w14:paraId="7C0DAE7C" w14:textId="25EAFC72"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187CFF">
        <w:rPr>
          <w:rFonts w:ascii="Barlow" w:eastAsia="Times New Roman" w:hAnsi="Barlow" w:cs="Segoe UI"/>
          <w:i/>
          <w:iCs/>
          <w:lang w:val="nl-NL"/>
        </w:rPr>
        <w:t>4. Blijven investeren in onderwijskwaliteit</w:t>
      </w:r>
      <w:r w:rsidRPr="007D0E5E">
        <w:rPr>
          <w:rFonts w:ascii="Barlow" w:eastAsia="Times New Roman" w:hAnsi="Barlow" w:cs="Segoe UI"/>
          <w:lang w:val="nl-NL"/>
        </w:rPr>
        <w:br/>
        <w:t xml:space="preserve">We blijven werken aan professionalisering van het team, het versterken van het lesmodel en het verhogen van de didactische kwaliteit van de lessen. </w:t>
      </w:r>
    </w:p>
    <w:p w14:paraId="33EBD631" w14:textId="77777777" w:rsidR="007D0E5E" w:rsidRPr="00187CFF" w:rsidRDefault="007D0E5E" w:rsidP="007D0E5E">
      <w:pPr>
        <w:spacing w:before="100" w:beforeAutospacing="1" w:after="100" w:afterAutospacing="1" w:line="300" w:lineRule="atLeast"/>
        <w:outlineLvl w:val="2"/>
        <w:rPr>
          <w:rFonts w:ascii="Barlow" w:eastAsia="Times New Roman" w:hAnsi="Barlow" w:cs="Segoe UI"/>
          <w:b/>
          <w:bCs/>
          <w:color w:val="00B0F0"/>
          <w:lang w:val="nl-NL"/>
        </w:rPr>
      </w:pPr>
      <w:r w:rsidRPr="00187CFF">
        <w:rPr>
          <w:rFonts w:ascii="Barlow" w:eastAsia="Times New Roman" w:hAnsi="Barlow" w:cs="Segoe UI"/>
          <w:b/>
          <w:bCs/>
          <w:color w:val="00B0F0"/>
          <w:lang w:val="nl-NL"/>
        </w:rPr>
        <w:t>Conclusie</w:t>
      </w:r>
    </w:p>
    <w:p w14:paraId="7984D51D"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De resultaten van De Springplank laten zien dat wij leerlingen passend onderwijs bieden dat aansluit bij hun mogelijkheden en behoeften. Wij realiseren opbrengsten die passen bij onze doelgroep en bereiden leerlingen goed voor op een duurzame vervolgplek.</w:t>
      </w:r>
    </w:p>
    <w:p w14:paraId="77F0A607" w14:textId="77777777" w:rsidR="007D0E5E" w:rsidRPr="007D0E5E" w:rsidRDefault="007D0E5E" w:rsidP="007D0E5E">
      <w:pPr>
        <w:spacing w:before="100" w:beforeAutospacing="1" w:after="100" w:afterAutospacing="1" w:line="300" w:lineRule="atLeast"/>
        <w:rPr>
          <w:rFonts w:ascii="Barlow" w:eastAsia="Times New Roman" w:hAnsi="Barlow" w:cs="Segoe UI"/>
          <w:lang w:val="nl-NL"/>
        </w:rPr>
      </w:pPr>
      <w:r w:rsidRPr="007D0E5E">
        <w:rPr>
          <w:rFonts w:ascii="Barlow" w:eastAsia="Times New Roman" w:hAnsi="Barlow" w:cs="Segoe UI"/>
          <w:lang w:val="nl-NL"/>
        </w:rPr>
        <w:t xml:space="preserve">Vanuit onze visie </w:t>
      </w:r>
      <w:r w:rsidRPr="007D0E5E">
        <w:rPr>
          <w:rFonts w:ascii="Barlow" w:eastAsia="Times New Roman" w:hAnsi="Barlow" w:cs="Segoe UI"/>
          <w:i/>
          <w:iCs/>
          <w:lang w:val="nl-NL"/>
        </w:rPr>
        <w:t>“wij leren het leven”</w:t>
      </w:r>
      <w:r w:rsidRPr="007D0E5E">
        <w:rPr>
          <w:rFonts w:ascii="Barlow" w:eastAsia="Times New Roman" w:hAnsi="Barlow" w:cs="Segoe UI"/>
          <w:lang w:val="nl-NL"/>
        </w:rPr>
        <w:t xml:space="preserve"> blijven wij werken aan een brede ontwikkeling van onze leerlingen. Samen met ouders en partners bouwen wij aan een toekomst waarin iedere leerling de kans krijgt om zich te ontwikkelen tot een zo zelfstandig en gelukkig mogelijke burger van de samenleving.</w:t>
      </w:r>
    </w:p>
    <w:p w14:paraId="7EECF7D2" w14:textId="7649C87C" w:rsidR="007D0E5E" w:rsidRPr="007D0E5E" w:rsidRDefault="007D0E5E">
      <w:pPr>
        <w:spacing w:before="240" w:after="240"/>
        <w:rPr>
          <w:rFonts w:ascii="Barlow" w:eastAsia="Barlow" w:hAnsi="Barlow" w:cs="Barlow"/>
          <w:lang w:val="nl-NL"/>
        </w:rPr>
      </w:pPr>
    </w:p>
    <w:p w14:paraId="2B178990" w14:textId="77777777" w:rsidR="007D0E5E" w:rsidRDefault="007D0E5E">
      <w:pPr>
        <w:spacing w:before="240" w:after="240"/>
        <w:rPr>
          <w:noProof/>
        </w:rPr>
      </w:pPr>
    </w:p>
    <w:p w14:paraId="7D1A22CE" w14:textId="1C4E469E" w:rsidR="0066504D" w:rsidRPr="007D0E5E" w:rsidRDefault="0066504D">
      <w:pPr>
        <w:spacing w:before="240" w:after="240"/>
        <w:rPr>
          <w:rFonts w:ascii="Barlow" w:eastAsia="Barlow" w:hAnsi="Barlow" w:cs="Barlow"/>
          <w:lang w:val="nl-NL"/>
        </w:rPr>
      </w:pPr>
    </w:p>
    <w:p w14:paraId="7D1A22CF" w14:textId="77777777" w:rsidR="0066504D" w:rsidRPr="007D0E5E" w:rsidRDefault="0066504D">
      <w:pPr>
        <w:pStyle w:val="Ondertitel"/>
        <w:spacing w:before="240" w:after="240"/>
        <w:rPr>
          <w:rFonts w:ascii="Barlow" w:eastAsia="Barlow" w:hAnsi="Barlow" w:cs="Barlow"/>
          <w:lang w:val="nl-NL"/>
        </w:rPr>
      </w:pPr>
      <w:bookmarkStart w:id="45" w:name="_1noppl5vxfd8" w:colFirst="0" w:colLast="0"/>
      <w:bookmarkEnd w:id="45"/>
    </w:p>
    <w:p w14:paraId="7D1A22D0" w14:textId="77777777" w:rsidR="0066504D" w:rsidRPr="007D0E5E" w:rsidRDefault="0066504D">
      <w:pPr>
        <w:rPr>
          <w:rFonts w:ascii="Barlow" w:eastAsia="Barlow" w:hAnsi="Barlow" w:cs="Barlow"/>
          <w:lang w:val="nl-NL"/>
        </w:rPr>
      </w:pPr>
    </w:p>
    <w:sectPr w:rsidR="0066504D" w:rsidRPr="007D0E5E">
      <w:headerReference w:type="default" r:id="rId29"/>
      <w:footerReference w:type="default" r:id="rId30"/>
      <w:headerReference w:type="first" r:id="rId31"/>
      <w:pgSz w:w="11909" w:h="16834"/>
      <w:pgMar w:top="1440" w:right="1440" w:bottom="1440" w:left="1440" w:header="720" w:footer="72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0B92F" w14:textId="77777777" w:rsidR="006B19D5" w:rsidRDefault="006B19D5">
      <w:pPr>
        <w:spacing w:line="240" w:lineRule="auto"/>
      </w:pPr>
      <w:r>
        <w:separator/>
      </w:r>
    </w:p>
  </w:endnote>
  <w:endnote w:type="continuationSeparator" w:id="0">
    <w:p w14:paraId="467A2B69" w14:textId="77777777" w:rsidR="006B19D5" w:rsidRDefault="006B19D5">
      <w:pPr>
        <w:spacing w:line="240" w:lineRule="auto"/>
      </w:pPr>
      <w:r>
        <w:continuationSeparator/>
      </w:r>
    </w:p>
  </w:endnote>
  <w:endnote w:type="continuationNotice" w:id="1">
    <w:p w14:paraId="4F1E3C10" w14:textId="77777777" w:rsidR="006B19D5" w:rsidRDefault="006B19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Raleway">
    <w:panose1 w:val="00000000000000000000"/>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Barlow">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useoSans-100">
    <w:altName w:val="MS Gothic"/>
    <w:panose1 w:val="00000000000000000000"/>
    <w:charset w:val="80"/>
    <w:family w:val="swiss"/>
    <w:notTrueType/>
    <w:pitch w:val="default"/>
    <w:sig w:usb0="00000001" w:usb1="08070000" w:usb2="00000010" w:usb3="00000000" w:csb0="00020000" w:csb1="00000000"/>
  </w:font>
  <w:font w:name="Barlow Light">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972520"/>
      <w:docPartObj>
        <w:docPartGallery w:val="Page Numbers (Bottom of Page)"/>
        <w:docPartUnique/>
      </w:docPartObj>
    </w:sdtPr>
    <w:sdtContent>
      <w:p w14:paraId="5F753CAC" w14:textId="76FC5C3B" w:rsidR="001264C2" w:rsidRDefault="001264C2">
        <w:pPr>
          <w:pStyle w:val="Voettekst"/>
        </w:pPr>
        <w:r>
          <w:fldChar w:fldCharType="begin"/>
        </w:r>
        <w:r>
          <w:instrText>PAGE   \* MERGEFORMAT</w:instrText>
        </w:r>
        <w:r>
          <w:fldChar w:fldCharType="separate"/>
        </w:r>
        <w:r>
          <w:rPr>
            <w:lang w:val="nl-NL"/>
          </w:rPr>
          <w:t>2</w:t>
        </w:r>
        <w:r>
          <w:fldChar w:fldCharType="end"/>
        </w:r>
      </w:p>
    </w:sdtContent>
  </w:sdt>
  <w:p w14:paraId="7D1A22EA" w14:textId="0DA07355" w:rsidR="0066504D" w:rsidRDefault="0066504D">
    <w:pPr>
      <w:jc w:val="right"/>
      <w:rPr>
        <w:rFonts w:ascii="Barlow" w:eastAsia="Barlow" w:hAnsi="Barlow" w:cs="Barl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7F8B7" w14:textId="77777777" w:rsidR="006B19D5" w:rsidRDefault="006B19D5">
      <w:pPr>
        <w:spacing w:line="240" w:lineRule="auto"/>
      </w:pPr>
      <w:r>
        <w:separator/>
      </w:r>
    </w:p>
  </w:footnote>
  <w:footnote w:type="continuationSeparator" w:id="0">
    <w:p w14:paraId="54E52BAD" w14:textId="77777777" w:rsidR="006B19D5" w:rsidRDefault="006B19D5">
      <w:pPr>
        <w:spacing w:line="240" w:lineRule="auto"/>
      </w:pPr>
      <w:r>
        <w:continuationSeparator/>
      </w:r>
    </w:p>
  </w:footnote>
  <w:footnote w:type="continuationNotice" w:id="1">
    <w:p w14:paraId="2A09632F" w14:textId="77777777" w:rsidR="006B19D5" w:rsidRDefault="006B19D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7A47" w14:textId="77777777" w:rsidR="00E71D34" w:rsidRDefault="00E71D34"/>
  <w:p w14:paraId="7D1A22E9" w14:textId="2AA6FD19" w:rsidR="0066504D" w:rsidRDefault="002B650C">
    <w:r>
      <w:rPr>
        <w:noProof/>
      </w:rPr>
      <w:drawing>
        <wp:anchor distT="114300" distB="114300" distL="114300" distR="114300" simplePos="0" relativeHeight="251654656" behindDoc="1" locked="0" layoutInCell="1" hidden="0" allowOverlap="1" wp14:anchorId="7D1A22ED" wp14:editId="7D1A22EE">
          <wp:simplePos x="0" y="0"/>
          <wp:positionH relativeFrom="column">
            <wp:posOffset>3133725</wp:posOffset>
          </wp:positionH>
          <wp:positionV relativeFrom="paragraph">
            <wp:posOffset>-147637</wp:posOffset>
          </wp:positionV>
          <wp:extent cx="1081088" cy="467933"/>
          <wp:effectExtent l="0" t="0" r="0" b="0"/>
          <wp:wrapNone/>
          <wp:docPr id="12" name="Afbeelding 1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81088" cy="467933"/>
                  </a:xfrm>
                  <a:prstGeom prst="rect">
                    <a:avLst/>
                  </a:prstGeom>
                  <a:ln/>
                </pic:spPr>
              </pic:pic>
            </a:graphicData>
          </a:graphic>
        </wp:anchor>
      </w:drawing>
    </w:r>
    <w:r>
      <w:rPr>
        <w:noProof/>
      </w:rPr>
      <w:drawing>
        <wp:anchor distT="114300" distB="114300" distL="114300" distR="114300" simplePos="0" relativeHeight="251655680" behindDoc="1" locked="0" layoutInCell="1" hidden="0" allowOverlap="1" wp14:anchorId="7D1A22EF" wp14:editId="7D1A22F0">
          <wp:simplePos x="0" y="0"/>
          <wp:positionH relativeFrom="column">
            <wp:posOffset>1438275</wp:posOffset>
          </wp:positionH>
          <wp:positionV relativeFrom="paragraph">
            <wp:posOffset>-176212</wp:posOffset>
          </wp:positionV>
          <wp:extent cx="1452563" cy="513133"/>
          <wp:effectExtent l="0" t="0" r="0" b="0"/>
          <wp:wrapNone/>
          <wp:docPr id="3" name="Afbeelding 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52563" cy="51313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22EB" w14:textId="77777777" w:rsidR="0066504D" w:rsidRDefault="002B650C">
    <w:r>
      <w:rPr>
        <w:noProof/>
      </w:rPr>
      <w:drawing>
        <wp:anchor distT="114300" distB="114300" distL="114300" distR="114300" simplePos="0" relativeHeight="251658242" behindDoc="1" locked="0" layoutInCell="1" hidden="0" allowOverlap="1" wp14:anchorId="7D1A22F1" wp14:editId="7D1A22F2">
          <wp:simplePos x="0" y="0"/>
          <wp:positionH relativeFrom="column">
            <wp:posOffset>1676400</wp:posOffset>
          </wp:positionH>
          <wp:positionV relativeFrom="paragraph">
            <wp:posOffset>-80962</wp:posOffset>
          </wp:positionV>
          <wp:extent cx="1452563" cy="513133"/>
          <wp:effectExtent l="0" t="0" r="0" b="0"/>
          <wp:wrapNone/>
          <wp:docPr id="1" name="Afbeelding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2563" cy="513133"/>
                  </a:xfrm>
                  <a:prstGeom prst="rect">
                    <a:avLst/>
                  </a:prstGeom>
                  <a:ln/>
                </pic:spPr>
              </pic:pic>
            </a:graphicData>
          </a:graphic>
        </wp:anchor>
      </w:drawing>
    </w:r>
    <w:r>
      <w:rPr>
        <w:noProof/>
      </w:rPr>
      <w:drawing>
        <wp:anchor distT="114300" distB="114300" distL="114300" distR="114300" simplePos="0" relativeHeight="251658243" behindDoc="1" locked="0" layoutInCell="1" hidden="0" allowOverlap="1" wp14:anchorId="7D1A22F3" wp14:editId="7D1A22F4">
          <wp:simplePos x="0" y="0"/>
          <wp:positionH relativeFrom="column">
            <wp:posOffset>3352800</wp:posOffset>
          </wp:positionH>
          <wp:positionV relativeFrom="paragraph">
            <wp:posOffset>-76199</wp:posOffset>
          </wp:positionV>
          <wp:extent cx="1081088" cy="467933"/>
          <wp:effectExtent l="0" t="0" r="0" b="0"/>
          <wp:wrapNone/>
          <wp:docPr id="11" name="Afbeelding 1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081088" cy="46793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40E1"/>
    <w:multiLevelType w:val="multilevel"/>
    <w:tmpl w:val="6FE0554A"/>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CC30DA"/>
    <w:multiLevelType w:val="multilevel"/>
    <w:tmpl w:val="C20A6AA6"/>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B65B8C"/>
    <w:multiLevelType w:val="multilevel"/>
    <w:tmpl w:val="A30C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4120C"/>
    <w:multiLevelType w:val="multilevel"/>
    <w:tmpl w:val="3334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3B059C"/>
    <w:multiLevelType w:val="multilevel"/>
    <w:tmpl w:val="E370D86E"/>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834169"/>
    <w:multiLevelType w:val="multilevel"/>
    <w:tmpl w:val="1EE6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94D8A"/>
    <w:multiLevelType w:val="hybridMultilevel"/>
    <w:tmpl w:val="CC86C94A"/>
    <w:lvl w:ilvl="0" w:tplc="1846AE80">
      <w:start w:val="1"/>
      <w:numFmt w:val="bullet"/>
      <w:lvlText w:val=""/>
      <w:lvlJc w:val="left"/>
      <w:pPr>
        <w:ind w:left="360" w:hanging="360"/>
      </w:pPr>
      <w:rPr>
        <w:rFonts w:ascii="Symbol" w:hAnsi="Symbol" w:hint="default"/>
        <w:b/>
        <w:bCs w:val="0"/>
        <w:color w:val="00B0F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E14AD2"/>
    <w:multiLevelType w:val="multilevel"/>
    <w:tmpl w:val="4A7A7D0E"/>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215C83"/>
    <w:multiLevelType w:val="multilevel"/>
    <w:tmpl w:val="C4B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E651E"/>
    <w:multiLevelType w:val="multilevel"/>
    <w:tmpl w:val="E8F0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CD1EFB"/>
    <w:multiLevelType w:val="multilevel"/>
    <w:tmpl w:val="7B12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61FF8"/>
    <w:multiLevelType w:val="multilevel"/>
    <w:tmpl w:val="6D68A760"/>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394C0A"/>
    <w:multiLevelType w:val="multilevel"/>
    <w:tmpl w:val="D4CE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01452"/>
    <w:multiLevelType w:val="multilevel"/>
    <w:tmpl w:val="965A7B7E"/>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F9758B"/>
    <w:multiLevelType w:val="multilevel"/>
    <w:tmpl w:val="3DB82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D55517"/>
    <w:multiLevelType w:val="hybridMultilevel"/>
    <w:tmpl w:val="10587A60"/>
    <w:lvl w:ilvl="0" w:tplc="1846AE80">
      <w:start w:val="1"/>
      <w:numFmt w:val="bullet"/>
      <w:lvlText w:val=""/>
      <w:lvlJc w:val="left"/>
      <w:pPr>
        <w:ind w:left="360" w:hanging="360"/>
      </w:pPr>
      <w:rPr>
        <w:rFonts w:ascii="Symbol" w:hAnsi="Symbol" w:hint="default"/>
        <w:b/>
        <w:bCs w:val="0"/>
        <w:color w:val="00B0F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1609E0"/>
    <w:multiLevelType w:val="multilevel"/>
    <w:tmpl w:val="354279EE"/>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0AD5FFA"/>
    <w:multiLevelType w:val="hybridMultilevel"/>
    <w:tmpl w:val="AEDCCA4A"/>
    <w:lvl w:ilvl="0" w:tplc="1846AE80">
      <w:start w:val="1"/>
      <w:numFmt w:val="bullet"/>
      <w:lvlText w:val=""/>
      <w:lvlJc w:val="left"/>
      <w:pPr>
        <w:ind w:left="720" w:hanging="360"/>
      </w:pPr>
      <w:rPr>
        <w:rFonts w:ascii="Symbol" w:hAnsi="Symbol" w:hint="default"/>
        <w:b/>
        <w:bCs w:val="0"/>
        <w:color w:val="00B0F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448C61DE"/>
    <w:multiLevelType w:val="hybridMultilevel"/>
    <w:tmpl w:val="76F06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1D6109"/>
    <w:multiLevelType w:val="hybridMultilevel"/>
    <w:tmpl w:val="E89C6896"/>
    <w:lvl w:ilvl="0" w:tplc="D2AC9CF6">
      <w:start w:val="1"/>
      <w:numFmt w:val="bullet"/>
      <w:lvlText w:val="-"/>
      <w:lvlJc w:val="left"/>
      <w:pPr>
        <w:ind w:left="2520" w:hanging="360"/>
      </w:pPr>
      <w:rPr>
        <w:rFonts w:ascii="Raleway" w:eastAsiaTheme="minorHAnsi" w:hAnsi="Raleway" w:cs="Microsoft Sans Serif"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20" w15:restartNumberingAfterBreak="0">
    <w:nsid w:val="4B0D635C"/>
    <w:multiLevelType w:val="hybridMultilevel"/>
    <w:tmpl w:val="31CA86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216A6F"/>
    <w:multiLevelType w:val="multilevel"/>
    <w:tmpl w:val="D688C254"/>
    <w:lvl w:ilvl="0">
      <w:start w:val="1"/>
      <w:numFmt w:val="bullet"/>
      <w:lvlText w:val="●"/>
      <w:lvlJc w:val="left"/>
      <w:pPr>
        <w:ind w:left="720" w:hanging="360"/>
      </w:pPr>
      <w:rPr>
        <w:rFonts w:ascii="Verdana" w:eastAsia="Verdana" w:hAnsi="Verdana" w:cs="Verdana"/>
        <w:color w:val="009CDB"/>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7C911E0"/>
    <w:multiLevelType w:val="hybridMultilevel"/>
    <w:tmpl w:val="49B4CE6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E442F9"/>
    <w:multiLevelType w:val="hybridMultilevel"/>
    <w:tmpl w:val="F01AD4D4"/>
    <w:lvl w:ilvl="0" w:tplc="D2AC9CF6">
      <w:start w:val="1"/>
      <w:numFmt w:val="bullet"/>
      <w:lvlText w:val="-"/>
      <w:lvlJc w:val="left"/>
      <w:pPr>
        <w:ind w:left="720" w:hanging="360"/>
      </w:pPr>
      <w:rPr>
        <w:rFonts w:ascii="Raleway" w:eastAsiaTheme="minorHAnsi" w:hAnsi="Raleway" w:cs="Microsoft Sans 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A360B89"/>
    <w:multiLevelType w:val="multilevel"/>
    <w:tmpl w:val="7680A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B2C00AE"/>
    <w:multiLevelType w:val="multilevel"/>
    <w:tmpl w:val="8494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9A6A59"/>
    <w:multiLevelType w:val="multilevel"/>
    <w:tmpl w:val="27729992"/>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24D7B69"/>
    <w:multiLevelType w:val="hybridMultilevel"/>
    <w:tmpl w:val="D9AE798A"/>
    <w:lvl w:ilvl="0" w:tplc="1846AE80">
      <w:start w:val="1"/>
      <w:numFmt w:val="bullet"/>
      <w:lvlText w:val=""/>
      <w:lvlJc w:val="left"/>
      <w:pPr>
        <w:ind w:left="360" w:hanging="360"/>
      </w:pPr>
      <w:rPr>
        <w:rFonts w:ascii="Symbol" w:hAnsi="Symbol" w:hint="default"/>
        <w:b/>
        <w:bCs w:val="0"/>
        <w:color w:val="00B0F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3E80E4A"/>
    <w:multiLevelType w:val="multilevel"/>
    <w:tmpl w:val="D7EA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335571"/>
    <w:multiLevelType w:val="multilevel"/>
    <w:tmpl w:val="276E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A731AC"/>
    <w:multiLevelType w:val="multilevel"/>
    <w:tmpl w:val="AFC2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F24A91"/>
    <w:multiLevelType w:val="hybridMultilevel"/>
    <w:tmpl w:val="BFAA5CAA"/>
    <w:lvl w:ilvl="0" w:tplc="1846AE80">
      <w:start w:val="1"/>
      <w:numFmt w:val="bullet"/>
      <w:lvlText w:val=""/>
      <w:lvlJc w:val="left"/>
      <w:pPr>
        <w:ind w:left="720" w:hanging="360"/>
      </w:pPr>
      <w:rPr>
        <w:rFonts w:ascii="Symbol" w:hAnsi="Symbol" w:hint="default"/>
        <w:b/>
        <w:bCs w:val="0"/>
        <w:color w:val="00B0F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6CEE2361"/>
    <w:multiLevelType w:val="multilevel"/>
    <w:tmpl w:val="E3B2DD9E"/>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DF65464"/>
    <w:multiLevelType w:val="multilevel"/>
    <w:tmpl w:val="943C2D3E"/>
    <w:lvl w:ilvl="0">
      <w:start w:val="1"/>
      <w:numFmt w:val="bullet"/>
      <w:lvlText w:val="●"/>
      <w:lvlJc w:val="left"/>
      <w:pPr>
        <w:ind w:left="720" w:hanging="360"/>
      </w:pPr>
      <w:rPr>
        <w:color w:val="009CD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DF81B74"/>
    <w:multiLevelType w:val="hybridMultilevel"/>
    <w:tmpl w:val="AC525580"/>
    <w:lvl w:ilvl="0" w:tplc="0413000B">
      <w:start w:val="1"/>
      <w:numFmt w:val="bullet"/>
      <w:lvlText w:val=""/>
      <w:lvlJc w:val="left"/>
      <w:pPr>
        <w:ind w:left="2340" w:hanging="360"/>
      </w:pPr>
      <w:rPr>
        <w:rFonts w:ascii="Wingdings" w:hAnsi="Wingdings" w:hint="default"/>
      </w:rPr>
    </w:lvl>
    <w:lvl w:ilvl="1" w:tplc="04130003" w:tentative="1">
      <w:start w:val="1"/>
      <w:numFmt w:val="bullet"/>
      <w:lvlText w:val="o"/>
      <w:lvlJc w:val="left"/>
      <w:pPr>
        <w:ind w:left="3060" w:hanging="360"/>
      </w:pPr>
      <w:rPr>
        <w:rFonts w:ascii="Courier New" w:hAnsi="Courier New" w:cs="Courier New" w:hint="default"/>
      </w:rPr>
    </w:lvl>
    <w:lvl w:ilvl="2" w:tplc="04130005" w:tentative="1">
      <w:start w:val="1"/>
      <w:numFmt w:val="bullet"/>
      <w:lvlText w:val=""/>
      <w:lvlJc w:val="left"/>
      <w:pPr>
        <w:ind w:left="3780" w:hanging="360"/>
      </w:pPr>
      <w:rPr>
        <w:rFonts w:ascii="Wingdings" w:hAnsi="Wingdings" w:hint="default"/>
      </w:rPr>
    </w:lvl>
    <w:lvl w:ilvl="3" w:tplc="04130001" w:tentative="1">
      <w:start w:val="1"/>
      <w:numFmt w:val="bullet"/>
      <w:lvlText w:val=""/>
      <w:lvlJc w:val="left"/>
      <w:pPr>
        <w:ind w:left="4500" w:hanging="360"/>
      </w:pPr>
      <w:rPr>
        <w:rFonts w:ascii="Symbol" w:hAnsi="Symbol" w:hint="default"/>
      </w:rPr>
    </w:lvl>
    <w:lvl w:ilvl="4" w:tplc="04130003" w:tentative="1">
      <w:start w:val="1"/>
      <w:numFmt w:val="bullet"/>
      <w:lvlText w:val="o"/>
      <w:lvlJc w:val="left"/>
      <w:pPr>
        <w:ind w:left="5220" w:hanging="360"/>
      </w:pPr>
      <w:rPr>
        <w:rFonts w:ascii="Courier New" w:hAnsi="Courier New" w:cs="Courier New" w:hint="default"/>
      </w:rPr>
    </w:lvl>
    <w:lvl w:ilvl="5" w:tplc="04130005" w:tentative="1">
      <w:start w:val="1"/>
      <w:numFmt w:val="bullet"/>
      <w:lvlText w:val=""/>
      <w:lvlJc w:val="left"/>
      <w:pPr>
        <w:ind w:left="5940" w:hanging="360"/>
      </w:pPr>
      <w:rPr>
        <w:rFonts w:ascii="Wingdings" w:hAnsi="Wingdings" w:hint="default"/>
      </w:rPr>
    </w:lvl>
    <w:lvl w:ilvl="6" w:tplc="04130001" w:tentative="1">
      <w:start w:val="1"/>
      <w:numFmt w:val="bullet"/>
      <w:lvlText w:val=""/>
      <w:lvlJc w:val="left"/>
      <w:pPr>
        <w:ind w:left="6660" w:hanging="360"/>
      </w:pPr>
      <w:rPr>
        <w:rFonts w:ascii="Symbol" w:hAnsi="Symbol" w:hint="default"/>
      </w:rPr>
    </w:lvl>
    <w:lvl w:ilvl="7" w:tplc="04130003" w:tentative="1">
      <w:start w:val="1"/>
      <w:numFmt w:val="bullet"/>
      <w:lvlText w:val="o"/>
      <w:lvlJc w:val="left"/>
      <w:pPr>
        <w:ind w:left="7380" w:hanging="360"/>
      </w:pPr>
      <w:rPr>
        <w:rFonts w:ascii="Courier New" w:hAnsi="Courier New" w:cs="Courier New" w:hint="default"/>
      </w:rPr>
    </w:lvl>
    <w:lvl w:ilvl="8" w:tplc="04130005" w:tentative="1">
      <w:start w:val="1"/>
      <w:numFmt w:val="bullet"/>
      <w:lvlText w:val=""/>
      <w:lvlJc w:val="left"/>
      <w:pPr>
        <w:ind w:left="8100" w:hanging="360"/>
      </w:pPr>
      <w:rPr>
        <w:rFonts w:ascii="Wingdings" w:hAnsi="Wingdings" w:hint="default"/>
      </w:rPr>
    </w:lvl>
  </w:abstractNum>
  <w:abstractNum w:abstractNumId="35" w15:restartNumberingAfterBreak="0">
    <w:nsid w:val="6E4C365D"/>
    <w:multiLevelType w:val="multilevel"/>
    <w:tmpl w:val="A1000684"/>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39A1EEA"/>
    <w:multiLevelType w:val="hybridMultilevel"/>
    <w:tmpl w:val="551CA6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4744F7B"/>
    <w:multiLevelType w:val="multilevel"/>
    <w:tmpl w:val="E12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053379"/>
    <w:multiLevelType w:val="hybridMultilevel"/>
    <w:tmpl w:val="F04E9576"/>
    <w:lvl w:ilvl="0" w:tplc="C628620A">
      <w:numFmt w:val="bullet"/>
      <w:lvlText w:val=""/>
      <w:lvlJc w:val="left"/>
      <w:pPr>
        <w:ind w:left="720" w:hanging="360"/>
      </w:pPr>
      <w:rPr>
        <w:rFonts w:ascii="Symbol" w:eastAsiaTheme="minorHAnsi" w:hAnsi="Symbol" w:cstheme="minorBidi" w:hint="default"/>
        <w:color w:val="D99594" w:themeColor="accent2" w:themeTint="99"/>
        <w:lang w:val="nl-NL" w:eastAsia="nl-NL" w:bidi="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CA245C"/>
    <w:multiLevelType w:val="hybridMultilevel"/>
    <w:tmpl w:val="2A1607FE"/>
    <w:lvl w:ilvl="0" w:tplc="1846AE80">
      <w:start w:val="1"/>
      <w:numFmt w:val="bullet"/>
      <w:lvlText w:val=""/>
      <w:lvlJc w:val="left"/>
      <w:pPr>
        <w:ind w:left="360" w:hanging="360"/>
      </w:pPr>
      <w:rPr>
        <w:rFonts w:ascii="Symbol" w:hAnsi="Symbol" w:hint="default"/>
        <w:b/>
        <w:bCs w:val="0"/>
        <w:color w:val="00B0F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94A5478"/>
    <w:multiLevelType w:val="multilevel"/>
    <w:tmpl w:val="7CCC0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B680F3E"/>
    <w:multiLevelType w:val="multilevel"/>
    <w:tmpl w:val="BF0C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392605">
    <w:abstractNumId w:val="35"/>
  </w:num>
  <w:num w:numId="2" w16cid:durableId="1177958626">
    <w:abstractNumId w:val="13"/>
  </w:num>
  <w:num w:numId="3" w16cid:durableId="985360708">
    <w:abstractNumId w:val="14"/>
  </w:num>
  <w:num w:numId="4" w16cid:durableId="1675759999">
    <w:abstractNumId w:val="40"/>
  </w:num>
  <w:num w:numId="5" w16cid:durableId="1725710795">
    <w:abstractNumId w:val="1"/>
  </w:num>
  <w:num w:numId="6" w16cid:durableId="914432418">
    <w:abstractNumId w:val="11"/>
  </w:num>
  <w:num w:numId="7" w16cid:durableId="756486224">
    <w:abstractNumId w:val="16"/>
  </w:num>
  <w:num w:numId="8" w16cid:durableId="2099983184">
    <w:abstractNumId w:val="0"/>
  </w:num>
  <w:num w:numId="9" w16cid:durableId="1747342947">
    <w:abstractNumId w:val="4"/>
  </w:num>
  <w:num w:numId="10" w16cid:durableId="987980772">
    <w:abstractNumId w:val="26"/>
  </w:num>
  <w:num w:numId="11" w16cid:durableId="887568814">
    <w:abstractNumId w:val="24"/>
  </w:num>
  <w:num w:numId="12" w16cid:durableId="411926104">
    <w:abstractNumId w:val="32"/>
  </w:num>
  <w:num w:numId="13" w16cid:durableId="673806820">
    <w:abstractNumId w:val="21"/>
  </w:num>
  <w:num w:numId="14" w16cid:durableId="1772240819">
    <w:abstractNumId w:val="33"/>
  </w:num>
  <w:num w:numId="15" w16cid:durableId="15740475">
    <w:abstractNumId w:val="7"/>
  </w:num>
  <w:num w:numId="16" w16cid:durableId="542139717">
    <w:abstractNumId w:val="3"/>
  </w:num>
  <w:num w:numId="17" w16cid:durableId="496502188">
    <w:abstractNumId w:val="37"/>
  </w:num>
  <w:num w:numId="18" w16cid:durableId="864366202">
    <w:abstractNumId w:val="41"/>
  </w:num>
  <w:num w:numId="19" w16cid:durableId="747188692">
    <w:abstractNumId w:val="25"/>
  </w:num>
  <w:num w:numId="20" w16cid:durableId="610089692">
    <w:abstractNumId w:val="28"/>
  </w:num>
  <w:num w:numId="21" w16cid:durableId="565645378">
    <w:abstractNumId w:val="9"/>
  </w:num>
  <w:num w:numId="22" w16cid:durableId="1173495906">
    <w:abstractNumId w:val="29"/>
  </w:num>
  <w:num w:numId="23" w16cid:durableId="496195178">
    <w:abstractNumId w:val="34"/>
  </w:num>
  <w:num w:numId="24" w16cid:durableId="487330572">
    <w:abstractNumId w:val="23"/>
  </w:num>
  <w:num w:numId="25" w16cid:durableId="1643999401">
    <w:abstractNumId w:val="18"/>
  </w:num>
  <w:num w:numId="26" w16cid:durableId="1411731543">
    <w:abstractNumId w:val="30"/>
  </w:num>
  <w:num w:numId="27" w16cid:durableId="1040469278">
    <w:abstractNumId w:val="19"/>
  </w:num>
  <w:num w:numId="28" w16cid:durableId="930548983">
    <w:abstractNumId w:val="22"/>
  </w:num>
  <w:num w:numId="29" w16cid:durableId="1866137914">
    <w:abstractNumId w:val="20"/>
  </w:num>
  <w:num w:numId="30" w16cid:durableId="1942449021">
    <w:abstractNumId w:val="36"/>
  </w:num>
  <w:num w:numId="31" w16cid:durableId="287979446">
    <w:abstractNumId w:val="38"/>
  </w:num>
  <w:num w:numId="32" w16cid:durableId="12536839">
    <w:abstractNumId w:val="27"/>
  </w:num>
  <w:num w:numId="33" w16cid:durableId="917908462">
    <w:abstractNumId w:val="39"/>
  </w:num>
  <w:num w:numId="34" w16cid:durableId="1155874694">
    <w:abstractNumId w:val="6"/>
  </w:num>
  <w:num w:numId="35" w16cid:durableId="491026654">
    <w:abstractNumId w:val="17"/>
  </w:num>
  <w:num w:numId="36" w16cid:durableId="1761028644">
    <w:abstractNumId w:val="31"/>
  </w:num>
  <w:num w:numId="37" w16cid:durableId="926383373">
    <w:abstractNumId w:val="15"/>
  </w:num>
  <w:num w:numId="38" w16cid:durableId="1795097447">
    <w:abstractNumId w:val="5"/>
  </w:num>
  <w:num w:numId="39" w16cid:durableId="1463496184">
    <w:abstractNumId w:val="8"/>
  </w:num>
  <w:num w:numId="40" w16cid:durableId="739987111">
    <w:abstractNumId w:val="12"/>
  </w:num>
  <w:num w:numId="41" w16cid:durableId="1150437821">
    <w:abstractNumId w:val="2"/>
  </w:num>
  <w:num w:numId="42" w16cid:durableId="11696348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4D"/>
    <w:rsid w:val="0000165A"/>
    <w:rsid w:val="000255D5"/>
    <w:rsid w:val="00025767"/>
    <w:rsid w:val="00057362"/>
    <w:rsid w:val="00060C5C"/>
    <w:rsid w:val="00072AE2"/>
    <w:rsid w:val="00073C9C"/>
    <w:rsid w:val="000906A7"/>
    <w:rsid w:val="000922A2"/>
    <w:rsid w:val="0009273C"/>
    <w:rsid w:val="000964B5"/>
    <w:rsid w:val="000C54AE"/>
    <w:rsid w:val="000D48E6"/>
    <w:rsid w:val="000E61AF"/>
    <w:rsid w:val="00106F70"/>
    <w:rsid w:val="00112A1A"/>
    <w:rsid w:val="00121538"/>
    <w:rsid w:val="001264C2"/>
    <w:rsid w:val="0013215E"/>
    <w:rsid w:val="00134C4B"/>
    <w:rsid w:val="00141B64"/>
    <w:rsid w:val="0014549A"/>
    <w:rsid w:val="0016330E"/>
    <w:rsid w:val="00163FED"/>
    <w:rsid w:val="00164384"/>
    <w:rsid w:val="001645AB"/>
    <w:rsid w:val="00164A3C"/>
    <w:rsid w:val="00182790"/>
    <w:rsid w:val="00187CFF"/>
    <w:rsid w:val="001923F6"/>
    <w:rsid w:val="00194C27"/>
    <w:rsid w:val="00195B6F"/>
    <w:rsid w:val="00196648"/>
    <w:rsid w:val="0019684D"/>
    <w:rsid w:val="00196A0D"/>
    <w:rsid w:val="00197941"/>
    <w:rsid w:val="001A0A33"/>
    <w:rsid w:val="001A4259"/>
    <w:rsid w:val="001A722E"/>
    <w:rsid w:val="001B5C8C"/>
    <w:rsid w:val="001D7E50"/>
    <w:rsid w:val="00207412"/>
    <w:rsid w:val="00207954"/>
    <w:rsid w:val="0022052B"/>
    <w:rsid w:val="0022330A"/>
    <w:rsid w:val="0022373D"/>
    <w:rsid w:val="00227DE0"/>
    <w:rsid w:val="00234A83"/>
    <w:rsid w:val="00234A9F"/>
    <w:rsid w:val="0023724F"/>
    <w:rsid w:val="0025107E"/>
    <w:rsid w:val="00257C9F"/>
    <w:rsid w:val="00275997"/>
    <w:rsid w:val="00276CF3"/>
    <w:rsid w:val="002772B4"/>
    <w:rsid w:val="002818D1"/>
    <w:rsid w:val="00281C55"/>
    <w:rsid w:val="00294234"/>
    <w:rsid w:val="002A7107"/>
    <w:rsid w:val="002B444D"/>
    <w:rsid w:val="002B650C"/>
    <w:rsid w:val="002F777A"/>
    <w:rsid w:val="00305ACB"/>
    <w:rsid w:val="00321172"/>
    <w:rsid w:val="003267F0"/>
    <w:rsid w:val="00332FD4"/>
    <w:rsid w:val="003337B5"/>
    <w:rsid w:val="00335410"/>
    <w:rsid w:val="00343715"/>
    <w:rsid w:val="00351ED8"/>
    <w:rsid w:val="003524AA"/>
    <w:rsid w:val="003612CA"/>
    <w:rsid w:val="003653D7"/>
    <w:rsid w:val="00365806"/>
    <w:rsid w:val="003712AC"/>
    <w:rsid w:val="003814AB"/>
    <w:rsid w:val="003818A9"/>
    <w:rsid w:val="00381EA8"/>
    <w:rsid w:val="00383A6F"/>
    <w:rsid w:val="0038658B"/>
    <w:rsid w:val="003A15A6"/>
    <w:rsid w:val="003A37C8"/>
    <w:rsid w:val="003D3CCE"/>
    <w:rsid w:val="003E01D0"/>
    <w:rsid w:val="003E0244"/>
    <w:rsid w:val="003E0F42"/>
    <w:rsid w:val="003E122C"/>
    <w:rsid w:val="003E4553"/>
    <w:rsid w:val="003F1A37"/>
    <w:rsid w:val="00404235"/>
    <w:rsid w:val="00406CE0"/>
    <w:rsid w:val="00425BEC"/>
    <w:rsid w:val="00432BD7"/>
    <w:rsid w:val="00433FDB"/>
    <w:rsid w:val="00434510"/>
    <w:rsid w:val="00436256"/>
    <w:rsid w:val="00460B80"/>
    <w:rsid w:val="00465BF4"/>
    <w:rsid w:val="00470DBC"/>
    <w:rsid w:val="00491030"/>
    <w:rsid w:val="004932DB"/>
    <w:rsid w:val="00496BE8"/>
    <w:rsid w:val="004A4BAB"/>
    <w:rsid w:val="004A4E27"/>
    <w:rsid w:val="004B3B99"/>
    <w:rsid w:val="004D219A"/>
    <w:rsid w:val="004D2B30"/>
    <w:rsid w:val="004E4381"/>
    <w:rsid w:val="005009CD"/>
    <w:rsid w:val="0051153B"/>
    <w:rsid w:val="00524CA6"/>
    <w:rsid w:val="005262E8"/>
    <w:rsid w:val="00542881"/>
    <w:rsid w:val="00557FA7"/>
    <w:rsid w:val="00566B3B"/>
    <w:rsid w:val="00586181"/>
    <w:rsid w:val="005922F9"/>
    <w:rsid w:val="00594C1E"/>
    <w:rsid w:val="00597D0F"/>
    <w:rsid w:val="005A79A7"/>
    <w:rsid w:val="005A7DB4"/>
    <w:rsid w:val="005B58C8"/>
    <w:rsid w:val="005C3875"/>
    <w:rsid w:val="005C6B5C"/>
    <w:rsid w:val="005D53E8"/>
    <w:rsid w:val="005D552B"/>
    <w:rsid w:val="005D7C65"/>
    <w:rsid w:val="005E05C6"/>
    <w:rsid w:val="005E1DD4"/>
    <w:rsid w:val="005E4B1B"/>
    <w:rsid w:val="006042AF"/>
    <w:rsid w:val="006042F7"/>
    <w:rsid w:val="00607195"/>
    <w:rsid w:val="00612A3D"/>
    <w:rsid w:val="00614CED"/>
    <w:rsid w:val="006222C7"/>
    <w:rsid w:val="0062489F"/>
    <w:rsid w:val="0062562C"/>
    <w:rsid w:val="00632D42"/>
    <w:rsid w:val="00635D78"/>
    <w:rsid w:val="00645949"/>
    <w:rsid w:val="00650B13"/>
    <w:rsid w:val="00654F84"/>
    <w:rsid w:val="0066504D"/>
    <w:rsid w:val="00667FC5"/>
    <w:rsid w:val="0067055D"/>
    <w:rsid w:val="00671D75"/>
    <w:rsid w:val="00684137"/>
    <w:rsid w:val="006A1EA4"/>
    <w:rsid w:val="006B19D5"/>
    <w:rsid w:val="006B3C4D"/>
    <w:rsid w:val="006B7AB5"/>
    <w:rsid w:val="006C4BAB"/>
    <w:rsid w:val="006C7089"/>
    <w:rsid w:val="006D5C39"/>
    <w:rsid w:val="006F7512"/>
    <w:rsid w:val="0070771E"/>
    <w:rsid w:val="007122B4"/>
    <w:rsid w:val="00737AA6"/>
    <w:rsid w:val="00740158"/>
    <w:rsid w:val="00745EF2"/>
    <w:rsid w:val="00752FF9"/>
    <w:rsid w:val="0075536C"/>
    <w:rsid w:val="0075661F"/>
    <w:rsid w:val="00761474"/>
    <w:rsid w:val="00763738"/>
    <w:rsid w:val="00780888"/>
    <w:rsid w:val="00781D90"/>
    <w:rsid w:val="00785AF9"/>
    <w:rsid w:val="00794BF6"/>
    <w:rsid w:val="007A1983"/>
    <w:rsid w:val="007B5548"/>
    <w:rsid w:val="007B7A51"/>
    <w:rsid w:val="007C3ACC"/>
    <w:rsid w:val="007D0E5E"/>
    <w:rsid w:val="007D1F67"/>
    <w:rsid w:val="007D7E13"/>
    <w:rsid w:val="007E323A"/>
    <w:rsid w:val="00800DFF"/>
    <w:rsid w:val="008078A0"/>
    <w:rsid w:val="008114FB"/>
    <w:rsid w:val="008209A6"/>
    <w:rsid w:val="0083138F"/>
    <w:rsid w:val="00855852"/>
    <w:rsid w:val="00866D75"/>
    <w:rsid w:val="00876904"/>
    <w:rsid w:val="00892CE5"/>
    <w:rsid w:val="008A1E20"/>
    <w:rsid w:val="008A3058"/>
    <w:rsid w:val="008C0DE9"/>
    <w:rsid w:val="008C7A92"/>
    <w:rsid w:val="008D4B0D"/>
    <w:rsid w:val="008D4DF1"/>
    <w:rsid w:val="008E1193"/>
    <w:rsid w:val="008E32C7"/>
    <w:rsid w:val="008E378E"/>
    <w:rsid w:val="00900356"/>
    <w:rsid w:val="00912B7B"/>
    <w:rsid w:val="0091530A"/>
    <w:rsid w:val="00951AF9"/>
    <w:rsid w:val="009524AC"/>
    <w:rsid w:val="0097591F"/>
    <w:rsid w:val="00976E63"/>
    <w:rsid w:val="009771AF"/>
    <w:rsid w:val="009A077A"/>
    <w:rsid w:val="009C3A0F"/>
    <w:rsid w:val="009D2C75"/>
    <w:rsid w:val="009D426C"/>
    <w:rsid w:val="009D48F3"/>
    <w:rsid w:val="009D6812"/>
    <w:rsid w:val="009E6918"/>
    <w:rsid w:val="009F151D"/>
    <w:rsid w:val="00A00F7F"/>
    <w:rsid w:val="00A01C50"/>
    <w:rsid w:val="00A15D52"/>
    <w:rsid w:val="00A17B36"/>
    <w:rsid w:val="00A209DC"/>
    <w:rsid w:val="00A23825"/>
    <w:rsid w:val="00A32B32"/>
    <w:rsid w:val="00A33B21"/>
    <w:rsid w:val="00A35811"/>
    <w:rsid w:val="00A415DE"/>
    <w:rsid w:val="00A52E42"/>
    <w:rsid w:val="00A75586"/>
    <w:rsid w:val="00A7783D"/>
    <w:rsid w:val="00A866BE"/>
    <w:rsid w:val="00A91263"/>
    <w:rsid w:val="00A951AE"/>
    <w:rsid w:val="00AA3398"/>
    <w:rsid w:val="00AA4A21"/>
    <w:rsid w:val="00AA72B8"/>
    <w:rsid w:val="00AB13DB"/>
    <w:rsid w:val="00AD1A2E"/>
    <w:rsid w:val="00AE39ED"/>
    <w:rsid w:val="00AF1551"/>
    <w:rsid w:val="00B3549F"/>
    <w:rsid w:val="00B372B5"/>
    <w:rsid w:val="00B51040"/>
    <w:rsid w:val="00B523DF"/>
    <w:rsid w:val="00B55468"/>
    <w:rsid w:val="00B569CC"/>
    <w:rsid w:val="00B64E7F"/>
    <w:rsid w:val="00B96775"/>
    <w:rsid w:val="00BA2074"/>
    <w:rsid w:val="00BB5519"/>
    <w:rsid w:val="00BC2B57"/>
    <w:rsid w:val="00BE0D89"/>
    <w:rsid w:val="00BE398D"/>
    <w:rsid w:val="00BE3B6D"/>
    <w:rsid w:val="00BE60C6"/>
    <w:rsid w:val="00BF7F39"/>
    <w:rsid w:val="00C02C1C"/>
    <w:rsid w:val="00C05106"/>
    <w:rsid w:val="00C1653C"/>
    <w:rsid w:val="00C16CB0"/>
    <w:rsid w:val="00C34E41"/>
    <w:rsid w:val="00C37DAC"/>
    <w:rsid w:val="00C406CB"/>
    <w:rsid w:val="00C66C9D"/>
    <w:rsid w:val="00C70702"/>
    <w:rsid w:val="00C72D41"/>
    <w:rsid w:val="00C971EC"/>
    <w:rsid w:val="00CA624A"/>
    <w:rsid w:val="00CB4897"/>
    <w:rsid w:val="00CC00A3"/>
    <w:rsid w:val="00CC7CEC"/>
    <w:rsid w:val="00CD29A6"/>
    <w:rsid w:val="00CD5107"/>
    <w:rsid w:val="00CE4271"/>
    <w:rsid w:val="00D0049E"/>
    <w:rsid w:val="00D027EC"/>
    <w:rsid w:val="00D043A0"/>
    <w:rsid w:val="00D06D07"/>
    <w:rsid w:val="00D15150"/>
    <w:rsid w:val="00D15679"/>
    <w:rsid w:val="00D23EAE"/>
    <w:rsid w:val="00D34111"/>
    <w:rsid w:val="00D3561F"/>
    <w:rsid w:val="00D40245"/>
    <w:rsid w:val="00D42B58"/>
    <w:rsid w:val="00D5570E"/>
    <w:rsid w:val="00D57BFF"/>
    <w:rsid w:val="00D62D62"/>
    <w:rsid w:val="00D74619"/>
    <w:rsid w:val="00D74DA1"/>
    <w:rsid w:val="00D829B2"/>
    <w:rsid w:val="00D97488"/>
    <w:rsid w:val="00DC1996"/>
    <w:rsid w:val="00DC19B8"/>
    <w:rsid w:val="00DD14A9"/>
    <w:rsid w:val="00DD783E"/>
    <w:rsid w:val="00DE0D14"/>
    <w:rsid w:val="00DF2270"/>
    <w:rsid w:val="00E07FA5"/>
    <w:rsid w:val="00E13F7C"/>
    <w:rsid w:val="00E42C20"/>
    <w:rsid w:val="00E507EF"/>
    <w:rsid w:val="00E52B5E"/>
    <w:rsid w:val="00E5307E"/>
    <w:rsid w:val="00E56F71"/>
    <w:rsid w:val="00E6261A"/>
    <w:rsid w:val="00E6755D"/>
    <w:rsid w:val="00E71D34"/>
    <w:rsid w:val="00E77A46"/>
    <w:rsid w:val="00E8090F"/>
    <w:rsid w:val="00E80FE5"/>
    <w:rsid w:val="00E97546"/>
    <w:rsid w:val="00ED4611"/>
    <w:rsid w:val="00EE74EF"/>
    <w:rsid w:val="00EF494F"/>
    <w:rsid w:val="00F005A9"/>
    <w:rsid w:val="00F06BBF"/>
    <w:rsid w:val="00F17525"/>
    <w:rsid w:val="00F20D1B"/>
    <w:rsid w:val="00F35512"/>
    <w:rsid w:val="00F378C7"/>
    <w:rsid w:val="00F41983"/>
    <w:rsid w:val="00F42271"/>
    <w:rsid w:val="00F46C5D"/>
    <w:rsid w:val="00F62200"/>
    <w:rsid w:val="00F6701A"/>
    <w:rsid w:val="00F91684"/>
    <w:rsid w:val="00FB0AFB"/>
    <w:rsid w:val="00FB6BE4"/>
    <w:rsid w:val="00FC6BD5"/>
    <w:rsid w:val="00FD4D63"/>
    <w:rsid w:val="00FF27E3"/>
    <w:rsid w:val="00FF315A"/>
    <w:rsid w:val="00FF4692"/>
    <w:rsid w:val="0423481E"/>
    <w:rsid w:val="092C6FCC"/>
    <w:rsid w:val="09AF77D2"/>
    <w:rsid w:val="1366F8BE"/>
    <w:rsid w:val="18C2CADC"/>
    <w:rsid w:val="1A11C7DE"/>
    <w:rsid w:val="1B45976E"/>
    <w:rsid w:val="1CADFCDD"/>
    <w:rsid w:val="1FC7F0C4"/>
    <w:rsid w:val="1FD87AC1"/>
    <w:rsid w:val="216EFA7E"/>
    <w:rsid w:val="28603D45"/>
    <w:rsid w:val="2910550A"/>
    <w:rsid w:val="2DF4FCF0"/>
    <w:rsid w:val="2FDB73DB"/>
    <w:rsid w:val="31142E83"/>
    <w:rsid w:val="36834CF4"/>
    <w:rsid w:val="3C3723E9"/>
    <w:rsid w:val="45E1CCFB"/>
    <w:rsid w:val="470BC0CF"/>
    <w:rsid w:val="48617278"/>
    <w:rsid w:val="49799B2D"/>
    <w:rsid w:val="499FACEF"/>
    <w:rsid w:val="49D62E83"/>
    <w:rsid w:val="4C9D85EA"/>
    <w:rsid w:val="4E4BA093"/>
    <w:rsid w:val="4E9EC9C9"/>
    <w:rsid w:val="51F3CB63"/>
    <w:rsid w:val="541E2A3B"/>
    <w:rsid w:val="580AE4A4"/>
    <w:rsid w:val="614B0A6D"/>
    <w:rsid w:val="6196206E"/>
    <w:rsid w:val="623483D1"/>
    <w:rsid w:val="6A31D1F0"/>
    <w:rsid w:val="7102D63B"/>
    <w:rsid w:val="72CC5637"/>
    <w:rsid w:val="73E30F7E"/>
    <w:rsid w:val="7A5BA19A"/>
    <w:rsid w:val="7C2F9E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2015"/>
  <w15:docId w15:val="{7C72D908-6C02-4D35-9305-9EC127C0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FF27E3"/>
    <w:pPr>
      <w:spacing w:before="100" w:beforeAutospacing="1" w:after="100" w:afterAutospacing="1" w:line="240" w:lineRule="auto"/>
    </w:pPr>
    <w:rPr>
      <w:rFonts w:ascii="Times New Roman" w:eastAsia="Times New Roman" w:hAnsi="Times New Roman" w:cs="Times New Roman"/>
      <w:sz w:val="24"/>
      <w:szCs w:val="24"/>
      <w:lang w:val="nl-NL"/>
    </w:r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Standaardtabel"/>
    <w:tblPr>
      <w:tblStyleRowBandSize w:val="1"/>
      <w:tblStyleColBandSize w:val="1"/>
      <w:tblInd w:w="0" w:type="nil"/>
      <w:tblCellMar>
        <w:top w:w="100" w:type="dxa"/>
        <w:left w:w="100" w:type="dxa"/>
        <w:bottom w:w="100" w:type="dxa"/>
        <w:right w:w="100" w:type="dxa"/>
      </w:tblCellMar>
    </w:tblPr>
  </w:style>
  <w:style w:type="table" w:customStyle="1" w:styleId="a0">
    <w:basedOn w:val="Standaardtabel"/>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Standaardalinea-lettertype"/>
    <w:uiPriority w:val="99"/>
    <w:unhideWhenUsed/>
    <w:rsid w:val="00E13F7C"/>
    <w:rPr>
      <w:color w:val="0000FF" w:themeColor="hyperlink"/>
      <w:u w:val="single"/>
    </w:rPr>
  </w:style>
  <w:style w:type="character" w:styleId="Onopgelostemelding">
    <w:name w:val="Unresolved Mention"/>
    <w:basedOn w:val="Standaardalinea-lettertype"/>
    <w:uiPriority w:val="99"/>
    <w:semiHidden/>
    <w:unhideWhenUsed/>
    <w:rsid w:val="00E13F7C"/>
    <w:rPr>
      <w:color w:val="605E5C"/>
      <w:shd w:val="clear" w:color="auto" w:fill="E1DFDD"/>
    </w:rPr>
  </w:style>
  <w:style w:type="paragraph" w:styleId="Koptekst">
    <w:name w:val="header"/>
    <w:basedOn w:val="Standaard"/>
    <w:link w:val="KoptekstChar"/>
    <w:uiPriority w:val="99"/>
    <w:unhideWhenUsed/>
    <w:rsid w:val="00195B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5B6F"/>
  </w:style>
  <w:style w:type="paragraph" w:styleId="Voettekst">
    <w:name w:val="footer"/>
    <w:basedOn w:val="Standaard"/>
    <w:link w:val="VoettekstChar"/>
    <w:uiPriority w:val="99"/>
    <w:unhideWhenUsed/>
    <w:rsid w:val="00195B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5B6F"/>
  </w:style>
  <w:style w:type="table" w:customStyle="1" w:styleId="TableNormal1">
    <w:name w:val="Table Normal1"/>
    <w:rsid w:val="00195B6F"/>
    <w:tblPr>
      <w:tblCellMar>
        <w:top w:w="0" w:type="dxa"/>
        <w:left w:w="0" w:type="dxa"/>
        <w:bottom w:w="0" w:type="dxa"/>
        <w:right w:w="0" w:type="dxa"/>
      </w:tblCellMar>
    </w:tblPr>
  </w:style>
  <w:style w:type="character" w:customStyle="1" w:styleId="normaltextrun">
    <w:name w:val="normaltextrun"/>
    <w:basedOn w:val="Standaardalinea-lettertype"/>
    <w:rsid w:val="00FF27E3"/>
  </w:style>
  <w:style w:type="character" w:customStyle="1" w:styleId="eop">
    <w:name w:val="eop"/>
    <w:basedOn w:val="Standaardalinea-lettertype"/>
    <w:rsid w:val="00FF27E3"/>
  </w:style>
  <w:style w:type="paragraph" w:customStyle="1" w:styleId="Default">
    <w:name w:val="Default"/>
    <w:rsid w:val="0062562C"/>
    <w:pPr>
      <w:autoSpaceDE w:val="0"/>
      <w:autoSpaceDN w:val="0"/>
      <w:adjustRightInd w:val="0"/>
      <w:spacing w:line="240" w:lineRule="auto"/>
    </w:pPr>
    <w:rPr>
      <w:rFonts w:ascii="Open Sans" w:eastAsiaTheme="minorHAnsi" w:hAnsi="Open Sans" w:cs="Open Sans"/>
      <w:color w:val="000000"/>
      <w:sz w:val="24"/>
      <w:szCs w:val="24"/>
      <w:lang w:val="nl-NL" w:eastAsia="en-US"/>
      <w14:ligatures w14:val="standardContextual"/>
    </w:rPr>
  </w:style>
  <w:style w:type="table" w:styleId="Tabelraster">
    <w:name w:val="Table Grid"/>
    <w:basedOn w:val="Standaardtabel"/>
    <w:uiPriority w:val="39"/>
    <w:rsid w:val="00D3561F"/>
    <w:pPr>
      <w:spacing w:line="240" w:lineRule="auto"/>
    </w:pPr>
    <w:rPr>
      <w:rFonts w:asciiTheme="minorHAnsi" w:eastAsiaTheme="minorHAnsi" w:hAnsiTheme="minorHAnsi" w:cstheme="minorBidi"/>
      <w:kern w:val="2"/>
      <w:lang w:val="nl-N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w:basedOn w:val="Standaard"/>
    <w:link w:val="LijstalineaChar"/>
    <w:uiPriority w:val="34"/>
    <w:qFormat/>
    <w:rsid w:val="00E71D34"/>
    <w:pPr>
      <w:spacing w:after="160" w:line="259" w:lineRule="auto"/>
      <w:ind w:left="720"/>
      <w:contextualSpacing/>
    </w:pPr>
    <w:rPr>
      <w:rFonts w:asciiTheme="minorHAnsi" w:eastAsiaTheme="minorHAnsi" w:hAnsiTheme="minorHAnsi" w:cstheme="minorBidi"/>
      <w:kern w:val="2"/>
      <w:lang w:val="nl-NL" w:eastAsia="en-US"/>
      <w14:ligatures w14:val="standardContextual"/>
    </w:rPr>
  </w:style>
  <w:style w:type="character" w:customStyle="1" w:styleId="LijstalineaChar">
    <w:name w:val="Lijstalinea Char"/>
    <w:aliases w:val="Opsomming Char"/>
    <w:basedOn w:val="Standaardalinea-lettertype"/>
    <w:link w:val="Lijstalinea"/>
    <w:uiPriority w:val="34"/>
    <w:rsid w:val="00D42B58"/>
    <w:rPr>
      <w:rFonts w:asciiTheme="minorHAnsi" w:eastAsiaTheme="minorHAnsi" w:hAnsiTheme="minorHAnsi" w:cstheme="minorBidi"/>
      <w:kern w:val="2"/>
      <w:lang w:val="nl-NL" w:eastAsia="en-US"/>
      <w14:ligatures w14:val="standardContextual"/>
    </w:rPr>
  </w:style>
  <w:style w:type="character" w:styleId="Zwaar">
    <w:name w:val="Strong"/>
    <w:basedOn w:val="Standaardalinea-lettertype"/>
    <w:uiPriority w:val="22"/>
    <w:qFormat/>
    <w:rsid w:val="007B5548"/>
    <w:rPr>
      <w:b/>
      <w:bCs/>
    </w:rPr>
  </w:style>
  <w:style w:type="character" w:styleId="Nadruk">
    <w:name w:val="Emphasis"/>
    <w:basedOn w:val="Standaardalinea-lettertype"/>
    <w:uiPriority w:val="20"/>
    <w:qFormat/>
    <w:rsid w:val="007B5548"/>
    <w:rPr>
      <w:i/>
      <w:iCs/>
    </w:rPr>
  </w:style>
  <w:style w:type="paragraph" w:styleId="Normaalweb">
    <w:name w:val="Normal (Web)"/>
    <w:basedOn w:val="Standaard"/>
    <w:uiPriority w:val="99"/>
    <w:unhideWhenUsed/>
    <w:rsid w:val="00BB5519"/>
    <w:pPr>
      <w:spacing w:before="100" w:beforeAutospacing="1" w:after="100" w:afterAutospacing="1" w:line="240" w:lineRule="auto"/>
    </w:pPr>
    <w:rPr>
      <w:rFonts w:ascii="Times New Roman" w:eastAsia="Times New Roman" w:hAnsi="Times New Roman" w:cs="Times New Roman"/>
      <w:sz w:val="24"/>
      <w:szCs w:val="24"/>
      <w:lang w:val="nl-NL"/>
    </w:rPr>
  </w:style>
  <w:style w:type="character" w:styleId="Verwijzingopmerking">
    <w:name w:val="annotation reference"/>
    <w:basedOn w:val="Standaardalinea-lettertype"/>
    <w:uiPriority w:val="99"/>
    <w:semiHidden/>
    <w:unhideWhenUsed/>
    <w:rsid w:val="00B372B5"/>
    <w:rPr>
      <w:sz w:val="16"/>
      <w:szCs w:val="16"/>
    </w:rPr>
  </w:style>
  <w:style w:type="paragraph" w:styleId="Tekstopmerking">
    <w:name w:val="annotation text"/>
    <w:basedOn w:val="Standaard"/>
    <w:link w:val="TekstopmerkingChar"/>
    <w:uiPriority w:val="99"/>
    <w:unhideWhenUsed/>
    <w:rsid w:val="00B372B5"/>
    <w:pPr>
      <w:spacing w:line="240" w:lineRule="auto"/>
    </w:pPr>
    <w:rPr>
      <w:sz w:val="20"/>
      <w:szCs w:val="20"/>
    </w:rPr>
  </w:style>
  <w:style w:type="character" w:customStyle="1" w:styleId="TekstopmerkingChar">
    <w:name w:val="Tekst opmerking Char"/>
    <w:basedOn w:val="Standaardalinea-lettertype"/>
    <w:link w:val="Tekstopmerking"/>
    <w:uiPriority w:val="99"/>
    <w:rsid w:val="00B372B5"/>
    <w:rPr>
      <w:sz w:val="20"/>
      <w:szCs w:val="20"/>
    </w:rPr>
  </w:style>
  <w:style w:type="paragraph" w:styleId="Onderwerpvanopmerking">
    <w:name w:val="annotation subject"/>
    <w:basedOn w:val="Tekstopmerking"/>
    <w:next w:val="Tekstopmerking"/>
    <w:link w:val="OnderwerpvanopmerkingChar"/>
    <w:uiPriority w:val="99"/>
    <w:semiHidden/>
    <w:unhideWhenUsed/>
    <w:rsid w:val="00B372B5"/>
    <w:rPr>
      <w:b/>
      <w:bCs/>
    </w:rPr>
  </w:style>
  <w:style w:type="character" w:customStyle="1" w:styleId="OnderwerpvanopmerkingChar">
    <w:name w:val="Onderwerp van opmerking Char"/>
    <w:basedOn w:val="TekstopmerkingChar"/>
    <w:link w:val="Onderwerpvanopmerking"/>
    <w:uiPriority w:val="99"/>
    <w:semiHidden/>
    <w:rsid w:val="00B372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8542">
      <w:bodyDiv w:val="1"/>
      <w:marLeft w:val="0"/>
      <w:marRight w:val="0"/>
      <w:marTop w:val="0"/>
      <w:marBottom w:val="0"/>
      <w:divBdr>
        <w:top w:val="none" w:sz="0" w:space="0" w:color="auto"/>
        <w:left w:val="none" w:sz="0" w:space="0" w:color="auto"/>
        <w:bottom w:val="none" w:sz="0" w:space="0" w:color="auto"/>
        <w:right w:val="none" w:sz="0" w:space="0" w:color="auto"/>
      </w:divBdr>
      <w:divsChild>
        <w:div w:id="21396908">
          <w:marLeft w:val="0"/>
          <w:marRight w:val="0"/>
          <w:marTop w:val="0"/>
          <w:marBottom w:val="0"/>
          <w:divBdr>
            <w:top w:val="none" w:sz="0" w:space="0" w:color="auto"/>
            <w:left w:val="none" w:sz="0" w:space="0" w:color="auto"/>
            <w:bottom w:val="none" w:sz="0" w:space="0" w:color="auto"/>
            <w:right w:val="none" w:sz="0" w:space="0" w:color="auto"/>
          </w:divBdr>
        </w:div>
        <w:div w:id="400492841">
          <w:marLeft w:val="0"/>
          <w:marRight w:val="0"/>
          <w:marTop w:val="0"/>
          <w:marBottom w:val="0"/>
          <w:divBdr>
            <w:top w:val="none" w:sz="0" w:space="0" w:color="auto"/>
            <w:left w:val="none" w:sz="0" w:space="0" w:color="auto"/>
            <w:bottom w:val="none" w:sz="0" w:space="0" w:color="auto"/>
            <w:right w:val="none" w:sz="0" w:space="0" w:color="auto"/>
          </w:divBdr>
        </w:div>
        <w:div w:id="1866207056">
          <w:marLeft w:val="0"/>
          <w:marRight w:val="0"/>
          <w:marTop w:val="0"/>
          <w:marBottom w:val="0"/>
          <w:divBdr>
            <w:top w:val="none" w:sz="0" w:space="0" w:color="auto"/>
            <w:left w:val="none" w:sz="0" w:space="0" w:color="auto"/>
            <w:bottom w:val="none" w:sz="0" w:space="0" w:color="auto"/>
            <w:right w:val="none" w:sz="0" w:space="0" w:color="auto"/>
          </w:divBdr>
        </w:div>
        <w:div w:id="1892038493">
          <w:marLeft w:val="0"/>
          <w:marRight w:val="0"/>
          <w:marTop w:val="0"/>
          <w:marBottom w:val="0"/>
          <w:divBdr>
            <w:top w:val="none" w:sz="0" w:space="0" w:color="auto"/>
            <w:left w:val="none" w:sz="0" w:space="0" w:color="auto"/>
            <w:bottom w:val="none" w:sz="0" w:space="0" w:color="auto"/>
            <w:right w:val="none" w:sz="0" w:space="0" w:color="auto"/>
          </w:divBdr>
        </w:div>
      </w:divsChild>
    </w:div>
    <w:div w:id="89588978">
      <w:bodyDiv w:val="1"/>
      <w:marLeft w:val="0"/>
      <w:marRight w:val="0"/>
      <w:marTop w:val="0"/>
      <w:marBottom w:val="0"/>
      <w:divBdr>
        <w:top w:val="none" w:sz="0" w:space="0" w:color="auto"/>
        <w:left w:val="none" w:sz="0" w:space="0" w:color="auto"/>
        <w:bottom w:val="none" w:sz="0" w:space="0" w:color="auto"/>
        <w:right w:val="none" w:sz="0" w:space="0" w:color="auto"/>
      </w:divBdr>
    </w:div>
    <w:div w:id="171379812">
      <w:bodyDiv w:val="1"/>
      <w:marLeft w:val="0"/>
      <w:marRight w:val="0"/>
      <w:marTop w:val="0"/>
      <w:marBottom w:val="0"/>
      <w:divBdr>
        <w:top w:val="none" w:sz="0" w:space="0" w:color="auto"/>
        <w:left w:val="none" w:sz="0" w:space="0" w:color="auto"/>
        <w:bottom w:val="none" w:sz="0" w:space="0" w:color="auto"/>
        <w:right w:val="none" w:sz="0" w:space="0" w:color="auto"/>
      </w:divBdr>
      <w:divsChild>
        <w:div w:id="1516078">
          <w:marLeft w:val="0"/>
          <w:marRight w:val="0"/>
          <w:marTop w:val="0"/>
          <w:marBottom w:val="0"/>
          <w:divBdr>
            <w:top w:val="none" w:sz="0" w:space="0" w:color="auto"/>
            <w:left w:val="none" w:sz="0" w:space="0" w:color="auto"/>
            <w:bottom w:val="none" w:sz="0" w:space="0" w:color="auto"/>
            <w:right w:val="none" w:sz="0" w:space="0" w:color="auto"/>
          </w:divBdr>
        </w:div>
        <w:div w:id="103891652">
          <w:marLeft w:val="0"/>
          <w:marRight w:val="0"/>
          <w:marTop w:val="0"/>
          <w:marBottom w:val="0"/>
          <w:divBdr>
            <w:top w:val="none" w:sz="0" w:space="0" w:color="auto"/>
            <w:left w:val="none" w:sz="0" w:space="0" w:color="auto"/>
            <w:bottom w:val="none" w:sz="0" w:space="0" w:color="auto"/>
            <w:right w:val="none" w:sz="0" w:space="0" w:color="auto"/>
          </w:divBdr>
        </w:div>
        <w:div w:id="255599158">
          <w:marLeft w:val="0"/>
          <w:marRight w:val="0"/>
          <w:marTop w:val="0"/>
          <w:marBottom w:val="0"/>
          <w:divBdr>
            <w:top w:val="none" w:sz="0" w:space="0" w:color="auto"/>
            <w:left w:val="none" w:sz="0" w:space="0" w:color="auto"/>
            <w:bottom w:val="none" w:sz="0" w:space="0" w:color="auto"/>
            <w:right w:val="none" w:sz="0" w:space="0" w:color="auto"/>
          </w:divBdr>
        </w:div>
        <w:div w:id="473763783">
          <w:marLeft w:val="0"/>
          <w:marRight w:val="0"/>
          <w:marTop w:val="0"/>
          <w:marBottom w:val="0"/>
          <w:divBdr>
            <w:top w:val="none" w:sz="0" w:space="0" w:color="auto"/>
            <w:left w:val="none" w:sz="0" w:space="0" w:color="auto"/>
            <w:bottom w:val="none" w:sz="0" w:space="0" w:color="auto"/>
            <w:right w:val="none" w:sz="0" w:space="0" w:color="auto"/>
          </w:divBdr>
        </w:div>
        <w:div w:id="1279868548">
          <w:marLeft w:val="0"/>
          <w:marRight w:val="0"/>
          <w:marTop w:val="0"/>
          <w:marBottom w:val="0"/>
          <w:divBdr>
            <w:top w:val="none" w:sz="0" w:space="0" w:color="auto"/>
            <w:left w:val="none" w:sz="0" w:space="0" w:color="auto"/>
            <w:bottom w:val="none" w:sz="0" w:space="0" w:color="auto"/>
            <w:right w:val="none" w:sz="0" w:space="0" w:color="auto"/>
          </w:divBdr>
        </w:div>
        <w:div w:id="1643538329">
          <w:marLeft w:val="0"/>
          <w:marRight w:val="0"/>
          <w:marTop w:val="0"/>
          <w:marBottom w:val="0"/>
          <w:divBdr>
            <w:top w:val="none" w:sz="0" w:space="0" w:color="auto"/>
            <w:left w:val="none" w:sz="0" w:space="0" w:color="auto"/>
            <w:bottom w:val="none" w:sz="0" w:space="0" w:color="auto"/>
            <w:right w:val="none" w:sz="0" w:space="0" w:color="auto"/>
          </w:divBdr>
        </w:div>
        <w:div w:id="1653371652">
          <w:marLeft w:val="0"/>
          <w:marRight w:val="0"/>
          <w:marTop w:val="0"/>
          <w:marBottom w:val="0"/>
          <w:divBdr>
            <w:top w:val="none" w:sz="0" w:space="0" w:color="auto"/>
            <w:left w:val="none" w:sz="0" w:space="0" w:color="auto"/>
            <w:bottom w:val="none" w:sz="0" w:space="0" w:color="auto"/>
            <w:right w:val="none" w:sz="0" w:space="0" w:color="auto"/>
          </w:divBdr>
        </w:div>
        <w:div w:id="1700466289">
          <w:marLeft w:val="0"/>
          <w:marRight w:val="0"/>
          <w:marTop w:val="0"/>
          <w:marBottom w:val="0"/>
          <w:divBdr>
            <w:top w:val="none" w:sz="0" w:space="0" w:color="auto"/>
            <w:left w:val="none" w:sz="0" w:space="0" w:color="auto"/>
            <w:bottom w:val="none" w:sz="0" w:space="0" w:color="auto"/>
            <w:right w:val="none" w:sz="0" w:space="0" w:color="auto"/>
          </w:divBdr>
        </w:div>
        <w:div w:id="1958027687">
          <w:marLeft w:val="0"/>
          <w:marRight w:val="0"/>
          <w:marTop w:val="0"/>
          <w:marBottom w:val="0"/>
          <w:divBdr>
            <w:top w:val="none" w:sz="0" w:space="0" w:color="auto"/>
            <w:left w:val="none" w:sz="0" w:space="0" w:color="auto"/>
            <w:bottom w:val="none" w:sz="0" w:space="0" w:color="auto"/>
            <w:right w:val="none" w:sz="0" w:space="0" w:color="auto"/>
          </w:divBdr>
        </w:div>
      </w:divsChild>
    </w:div>
    <w:div w:id="496000836">
      <w:bodyDiv w:val="1"/>
      <w:marLeft w:val="0"/>
      <w:marRight w:val="0"/>
      <w:marTop w:val="0"/>
      <w:marBottom w:val="0"/>
      <w:divBdr>
        <w:top w:val="none" w:sz="0" w:space="0" w:color="auto"/>
        <w:left w:val="none" w:sz="0" w:space="0" w:color="auto"/>
        <w:bottom w:val="none" w:sz="0" w:space="0" w:color="auto"/>
        <w:right w:val="none" w:sz="0" w:space="0" w:color="auto"/>
      </w:divBdr>
      <w:divsChild>
        <w:div w:id="1832482230">
          <w:marLeft w:val="0"/>
          <w:marRight w:val="0"/>
          <w:marTop w:val="0"/>
          <w:marBottom w:val="0"/>
          <w:divBdr>
            <w:top w:val="none" w:sz="0" w:space="0" w:color="auto"/>
            <w:left w:val="none" w:sz="0" w:space="0" w:color="auto"/>
            <w:bottom w:val="none" w:sz="0" w:space="0" w:color="auto"/>
            <w:right w:val="none" w:sz="0" w:space="0" w:color="auto"/>
          </w:divBdr>
        </w:div>
        <w:div w:id="73093058">
          <w:marLeft w:val="0"/>
          <w:marRight w:val="0"/>
          <w:marTop w:val="0"/>
          <w:marBottom w:val="0"/>
          <w:divBdr>
            <w:top w:val="none" w:sz="0" w:space="0" w:color="auto"/>
            <w:left w:val="none" w:sz="0" w:space="0" w:color="auto"/>
            <w:bottom w:val="none" w:sz="0" w:space="0" w:color="auto"/>
            <w:right w:val="none" w:sz="0" w:space="0" w:color="auto"/>
          </w:divBdr>
        </w:div>
        <w:div w:id="1534615695">
          <w:marLeft w:val="0"/>
          <w:marRight w:val="0"/>
          <w:marTop w:val="0"/>
          <w:marBottom w:val="0"/>
          <w:divBdr>
            <w:top w:val="none" w:sz="0" w:space="0" w:color="auto"/>
            <w:left w:val="none" w:sz="0" w:space="0" w:color="auto"/>
            <w:bottom w:val="none" w:sz="0" w:space="0" w:color="auto"/>
            <w:right w:val="none" w:sz="0" w:space="0" w:color="auto"/>
          </w:divBdr>
        </w:div>
        <w:div w:id="97529556">
          <w:marLeft w:val="0"/>
          <w:marRight w:val="0"/>
          <w:marTop w:val="0"/>
          <w:marBottom w:val="0"/>
          <w:divBdr>
            <w:top w:val="none" w:sz="0" w:space="0" w:color="auto"/>
            <w:left w:val="none" w:sz="0" w:space="0" w:color="auto"/>
            <w:bottom w:val="none" w:sz="0" w:space="0" w:color="auto"/>
            <w:right w:val="none" w:sz="0" w:space="0" w:color="auto"/>
          </w:divBdr>
        </w:div>
        <w:div w:id="1360887500">
          <w:marLeft w:val="0"/>
          <w:marRight w:val="0"/>
          <w:marTop w:val="0"/>
          <w:marBottom w:val="0"/>
          <w:divBdr>
            <w:top w:val="none" w:sz="0" w:space="0" w:color="auto"/>
            <w:left w:val="none" w:sz="0" w:space="0" w:color="auto"/>
            <w:bottom w:val="none" w:sz="0" w:space="0" w:color="auto"/>
            <w:right w:val="none" w:sz="0" w:space="0" w:color="auto"/>
          </w:divBdr>
        </w:div>
        <w:div w:id="1475415848">
          <w:marLeft w:val="0"/>
          <w:marRight w:val="0"/>
          <w:marTop w:val="0"/>
          <w:marBottom w:val="0"/>
          <w:divBdr>
            <w:top w:val="none" w:sz="0" w:space="0" w:color="auto"/>
            <w:left w:val="none" w:sz="0" w:space="0" w:color="auto"/>
            <w:bottom w:val="none" w:sz="0" w:space="0" w:color="auto"/>
            <w:right w:val="none" w:sz="0" w:space="0" w:color="auto"/>
          </w:divBdr>
        </w:div>
        <w:div w:id="968970652">
          <w:marLeft w:val="0"/>
          <w:marRight w:val="0"/>
          <w:marTop w:val="0"/>
          <w:marBottom w:val="0"/>
          <w:divBdr>
            <w:top w:val="none" w:sz="0" w:space="0" w:color="auto"/>
            <w:left w:val="none" w:sz="0" w:space="0" w:color="auto"/>
            <w:bottom w:val="none" w:sz="0" w:space="0" w:color="auto"/>
            <w:right w:val="none" w:sz="0" w:space="0" w:color="auto"/>
          </w:divBdr>
        </w:div>
        <w:div w:id="1207260429">
          <w:marLeft w:val="0"/>
          <w:marRight w:val="0"/>
          <w:marTop w:val="0"/>
          <w:marBottom w:val="0"/>
          <w:divBdr>
            <w:top w:val="none" w:sz="0" w:space="0" w:color="auto"/>
            <w:left w:val="none" w:sz="0" w:space="0" w:color="auto"/>
            <w:bottom w:val="none" w:sz="0" w:space="0" w:color="auto"/>
            <w:right w:val="none" w:sz="0" w:space="0" w:color="auto"/>
          </w:divBdr>
        </w:div>
        <w:div w:id="1100760367">
          <w:marLeft w:val="0"/>
          <w:marRight w:val="0"/>
          <w:marTop w:val="0"/>
          <w:marBottom w:val="0"/>
          <w:divBdr>
            <w:top w:val="none" w:sz="0" w:space="0" w:color="auto"/>
            <w:left w:val="none" w:sz="0" w:space="0" w:color="auto"/>
            <w:bottom w:val="none" w:sz="0" w:space="0" w:color="auto"/>
            <w:right w:val="none" w:sz="0" w:space="0" w:color="auto"/>
          </w:divBdr>
        </w:div>
        <w:div w:id="2002347802">
          <w:marLeft w:val="0"/>
          <w:marRight w:val="0"/>
          <w:marTop w:val="0"/>
          <w:marBottom w:val="0"/>
          <w:divBdr>
            <w:top w:val="none" w:sz="0" w:space="0" w:color="auto"/>
            <w:left w:val="none" w:sz="0" w:space="0" w:color="auto"/>
            <w:bottom w:val="none" w:sz="0" w:space="0" w:color="auto"/>
            <w:right w:val="none" w:sz="0" w:space="0" w:color="auto"/>
          </w:divBdr>
        </w:div>
        <w:div w:id="20240153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7.jpg"/><Relationship Id="rId26" Type="http://schemas.openxmlformats.org/officeDocument/2006/relationships/hyperlink" Target="mailto:h.vanholland@ced.nl" TargetMode="Externa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sv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c.morkus@ozeo.n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yperlink" Target="mailto:a.bogaerd@ozeo.nl" TargetMode="External"/><Relationship Id="rId28" Type="http://schemas.openxmlformats.org/officeDocument/2006/relationships/hyperlink" Target="https://www.onderwijsgeschillen.nl/" TargetMode="Externa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ozeo.nl" TargetMode="External"/><Relationship Id="rId22" Type="http://schemas.openxmlformats.org/officeDocument/2006/relationships/image" Target="media/image11.jpg"/><Relationship Id="rId27" Type="http://schemas.openxmlformats.org/officeDocument/2006/relationships/image" Target="media/image13.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0B0F4FF8D1204EA266D6AA26CDE673" ma:contentTypeVersion="15" ma:contentTypeDescription="Een nieuw document maken." ma:contentTypeScope="" ma:versionID="8934d0b8b2f07292948c32caa8cc7eee">
  <xsd:schema xmlns:xsd="http://www.w3.org/2001/XMLSchema" xmlns:xs="http://www.w3.org/2001/XMLSchema" xmlns:p="http://schemas.microsoft.com/office/2006/metadata/properties" xmlns:ns2="c69884aa-82d8-43a6-8286-1e08ad0fc61c" xmlns:ns3="0f12b314-61cf-40b9-b0a6-394118a09c28" targetNamespace="http://schemas.microsoft.com/office/2006/metadata/properties" ma:root="true" ma:fieldsID="920eb2ccd92535689ba2f0d5aa4f5ee5" ns2:_="" ns3:_="">
    <xsd:import namespace="c69884aa-82d8-43a6-8286-1e08ad0fc61c"/>
    <xsd:import namespace="0f12b314-61cf-40b9-b0a6-394118a09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884aa-82d8-43a6-8286-1e08ad0fc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0a49d29-1b38-41ff-a833-b255403fce2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2b314-61cf-40b9-b0a6-394118a09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60b0e8-3d28-4dfb-b15f-91c6f4d4101a}" ma:internalName="TaxCatchAll" ma:showField="CatchAllData" ma:web="0f12b314-61cf-40b9-b0a6-394118a09c2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9884aa-82d8-43a6-8286-1e08ad0fc61c">
      <Terms xmlns="http://schemas.microsoft.com/office/infopath/2007/PartnerControls"/>
    </lcf76f155ced4ddcb4097134ff3c332f>
    <TaxCatchAll xmlns="0f12b314-61cf-40b9-b0a6-394118a09c28" xsi:nil="true"/>
    <_Flow_SignoffStatus xmlns="c69884aa-82d8-43a6-8286-1e08ad0fc61c" xsi:nil="true"/>
    <SharedWithUsers xmlns="0f12b314-61cf-40b9-b0a6-394118a09c28">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411F2-B00C-4E9B-84EC-C1280EB85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884aa-82d8-43a6-8286-1e08ad0fc61c"/>
    <ds:schemaRef ds:uri="0f12b314-61cf-40b9-b0a6-394118a09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AE4457-3DE4-4291-896D-749C50A001CD}">
  <ds:schemaRefs>
    <ds:schemaRef ds:uri="http://schemas.openxmlformats.org/officeDocument/2006/bibliography"/>
  </ds:schemaRefs>
</ds:datastoreItem>
</file>

<file path=customXml/itemProps3.xml><?xml version="1.0" encoding="utf-8"?>
<ds:datastoreItem xmlns:ds="http://schemas.openxmlformats.org/officeDocument/2006/customXml" ds:itemID="{3CBAAA51-08A0-48EB-893E-D628317E330A}">
  <ds:schemaRefs>
    <ds:schemaRef ds:uri="http://schemas.microsoft.com/office/2006/metadata/properties"/>
    <ds:schemaRef ds:uri="http://schemas.microsoft.com/office/infopath/2007/PartnerControls"/>
    <ds:schemaRef ds:uri="c69884aa-82d8-43a6-8286-1e08ad0fc61c"/>
    <ds:schemaRef ds:uri="0f12b314-61cf-40b9-b0a6-394118a09c28"/>
  </ds:schemaRefs>
</ds:datastoreItem>
</file>

<file path=customXml/itemProps4.xml><?xml version="1.0" encoding="utf-8"?>
<ds:datastoreItem xmlns:ds="http://schemas.openxmlformats.org/officeDocument/2006/customXml" ds:itemID="{A74A96F9-C7F5-4FB5-85EF-EB5B5F7F85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9782</Words>
  <Characters>56545</Characters>
  <Application>Microsoft Office Word</Application>
  <DocSecurity>0</DocSecurity>
  <Lines>1528</Lines>
  <Paragraphs>669</Paragraphs>
  <ScaleCrop>false</ScaleCrop>
  <Company/>
  <LinksUpToDate>false</LinksUpToDate>
  <CharactersWithSpaces>65658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Eefje</dc:creator>
  <cp:keywords/>
  <cp:lastModifiedBy>Eefje De Hulsters</cp:lastModifiedBy>
  <cp:revision>190</cp:revision>
  <dcterms:created xsi:type="dcterms:W3CDTF">2026-06-01T09:47:00Z</dcterms:created>
  <dcterms:modified xsi:type="dcterms:W3CDTF">2026-07-06T13:39:00Z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0x010100530B0F4FF8D1204EA266D6AA26CDE673</vt:lpwstr>
  </property>
  <property fmtid="{D5CDD505-2E9C-101B-9397-08002B2CF9AE}" pid="3" name="MediaServiceImageTags">
    <vt:lpwstr/>
  </property>
  <property fmtid="{D5CDD505-2E9C-101B-9397-08002B2CF9AE}" pid="4" name="Order">
    <vt:lpwstr>28235800.0000000</vt:lpwstr>
  </property>
  <property fmtid="{D5CDD505-2E9C-101B-9397-08002B2CF9AE}" pid="5" name="ComplianceAssetId">
    <vt:lpwstr/>
  </property>
  <property fmtid="{D5CDD505-2E9C-101B-9397-08002B2CF9AE}" pid="6" name="_activity">
    <vt:lpwstr>{"FileActivityType":"6","FileActivityTimeStamp":"2026-06-09T08:12:51.823Z","FileActivityUsersOnPage":[{"DisplayName":"Esther Wagenvoorde","Id":"e.wagenvoorde@ozeo.nl"}],"FileActivityNavigationId":null}</vt:lpwstr>
  </property>
  <property fmtid="{D5CDD505-2E9C-101B-9397-08002B2CF9AE}" pid="7" name="_ExtendedDescription">
    <vt:lpwstr/>
  </property>
  <property fmtid="{D5CDD505-2E9C-101B-9397-08002B2CF9AE}" pid="8" name="TriggerFlowInfo">
    <vt:lpwstr/>
  </property>
</Properties>
</file>